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7A" w:rsidRDefault="0075292F" w:rsidP="00C17C7A">
      <w:pPr>
        <w:rPr>
          <w:lang w:eastAsia="en-GB"/>
        </w:rPr>
      </w:pPr>
      <w:r>
        <w:rPr>
          <w:noProof/>
          <w:lang w:eastAsia="en-GB"/>
        </w:rPr>
        <w:drawing>
          <wp:anchor distT="0" distB="0" distL="114300" distR="114300" simplePos="0" relativeHeight="251657728" behindDoc="0" locked="0" layoutInCell="1" allowOverlap="1">
            <wp:simplePos x="0" y="0"/>
            <wp:positionH relativeFrom="column">
              <wp:posOffset>7813040</wp:posOffset>
            </wp:positionH>
            <wp:positionV relativeFrom="paragraph">
              <wp:posOffset>0</wp:posOffset>
            </wp:positionV>
            <wp:extent cx="944880" cy="1257300"/>
            <wp:effectExtent l="0" t="0" r="7620" b="0"/>
            <wp:wrapSquare wrapText="left"/>
            <wp:docPr id="2" name="Picture 3"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F33894">
        <w:fldChar w:fldCharType="begin"/>
      </w:r>
      <w:r w:rsidR="00F33894">
        <w:instrText xml:space="preserve">  </w:instrText>
      </w:r>
      <w:r w:rsidR="00F33894">
        <w:fldChar w:fldCharType="end"/>
      </w:r>
      <w:r w:rsidR="00AB7519">
        <w:fldChar w:fldCharType="begin"/>
      </w:r>
      <w:r w:rsidR="00AB7519">
        <w:instrText xml:space="preserve">  </w:instrText>
      </w:r>
      <w:r w:rsidR="00AB7519">
        <w:fldChar w:fldCharType="end"/>
      </w:r>
    </w:p>
    <w:p w:rsidR="00C17C7A" w:rsidRPr="00C17C7A" w:rsidRDefault="00F33894" w:rsidP="00732849">
      <w:pPr>
        <w:jc w:val="center"/>
        <w:rPr>
          <w:b/>
          <w:sz w:val="56"/>
          <w:szCs w:val="56"/>
        </w:rPr>
      </w:pPr>
      <w:r w:rsidRPr="00C17C7A">
        <w:rPr>
          <w:b/>
          <w:sz w:val="56"/>
          <w:szCs w:val="56"/>
        </w:rPr>
        <w:t>Scrutiny work plan</w:t>
      </w:r>
    </w:p>
    <w:p w:rsidR="00F62B2D" w:rsidRPr="00C17C7A" w:rsidRDefault="00F33894" w:rsidP="00732849">
      <w:pPr>
        <w:jc w:val="center"/>
        <w:rPr>
          <w:b/>
          <w:sz w:val="32"/>
          <w:szCs w:val="32"/>
        </w:rPr>
      </w:pPr>
      <w:r w:rsidRPr="00C17C7A">
        <w:rPr>
          <w:b/>
          <w:sz w:val="32"/>
          <w:szCs w:val="32"/>
        </w:rPr>
        <w:fldChar w:fldCharType="begin"/>
      </w:r>
      <w:r w:rsidRPr="00C17C7A">
        <w:rPr>
          <w:b/>
          <w:sz w:val="32"/>
          <w:szCs w:val="32"/>
        </w:rPr>
        <w:instrText xml:space="preserve"> DOCPROPERTY "StartValidDate" \@"MMMM yyyy" \* MERGEFORMAT </w:instrText>
      </w:r>
      <w:r w:rsidRPr="00C17C7A">
        <w:rPr>
          <w:b/>
          <w:sz w:val="32"/>
          <w:szCs w:val="32"/>
        </w:rPr>
        <w:fldChar w:fldCharType="separate"/>
      </w:r>
      <w:r w:rsidR="003B5024">
        <w:rPr>
          <w:b/>
          <w:sz w:val="32"/>
          <w:szCs w:val="32"/>
        </w:rPr>
        <w:t>October</w:t>
      </w:r>
      <w:r w:rsidRPr="00C17C7A">
        <w:rPr>
          <w:b/>
          <w:sz w:val="32"/>
          <w:szCs w:val="32"/>
        </w:rPr>
        <w:t xml:space="preserve"> 2022</w:t>
      </w:r>
      <w:r w:rsidRPr="00C17C7A">
        <w:rPr>
          <w:b/>
          <w:sz w:val="32"/>
          <w:szCs w:val="32"/>
        </w:rPr>
        <w:fldChar w:fldCharType="end"/>
      </w:r>
      <w:r w:rsidR="00C17C7A" w:rsidRPr="00C17C7A">
        <w:rPr>
          <w:b/>
          <w:sz w:val="32"/>
          <w:szCs w:val="32"/>
        </w:rPr>
        <w:t xml:space="preserve"> to</w:t>
      </w:r>
      <w:r w:rsidRPr="00C17C7A">
        <w:rPr>
          <w:b/>
          <w:sz w:val="32"/>
          <w:szCs w:val="32"/>
        </w:rPr>
        <w:t xml:space="preserve"> </w:t>
      </w:r>
      <w:r w:rsidRPr="00C17C7A">
        <w:rPr>
          <w:b/>
          <w:sz w:val="32"/>
          <w:szCs w:val="32"/>
        </w:rPr>
        <w:fldChar w:fldCharType="begin"/>
      </w:r>
      <w:r w:rsidRPr="00C17C7A">
        <w:rPr>
          <w:b/>
          <w:sz w:val="32"/>
          <w:szCs w:val="32"/>
        </w:rPr>
        <w:instrText xml:space="preserve"> DOCPROPERTY  EndValidDate \@ "MMMM yyyy" \* MERGEFORMAT </w:instrText>
      </w:r>
      <w:r w:rsidRPr="00C17C7A">
        <w:rPr>
          <w:b/>
          <w:sz w:val="32"/>
          <w:szCs w:val="32"/>
        </w:rPr>
        <w:fldChar w:fldCharType="separate"/>
      </w:r>
      <w:r w:rsidR="003B5024">
        <w:rPr>
          <w:b/>
          <w:sz w:val="32"/>
          <w:szCs w:val="32"/>
        </w:rPr>
        <w:t>December</w:t>
      </w:r>
      <w:r w:rsidRPr="00C17C7A">
        <w:rPr>
          <w:b/>
          <w:sz w:val="32"/>
          <w:szCs w:val="32"/>
        </w:rPr>
        <w:t xml:space="preserve"> 2022</w:t>
      </w:r>
      <w:r w:rsidRPr="00C17C7A">
        <w:rPr>
          <w:b/>
          <w:sz w:val="32"/>
          <w:szCs w:val="32"/>
        </w:rPr>
        <w:fldChar w:fldCharType="end"/>
      </w:r>
    </w:p>
    <w:p w:rsidR="00F62B2D" w:rsidRPr="00C17C7A" w:rsidRDefault="00F33894" w:rsidP="00732849">
      <w:pPr>
        <w:jc w:val="center"/>
        <w:rPr>
          <w:sz w:val="32"/>
          <w:szCs w:val="32"/>
        </w:rPr>
      </w:pPr>
      <w:r>
        <w:rPr>
          <w:sz w:val="32"/>
          <w:szCs w:val="32"/>
        </w:rPr>
        <w:t>Published on</w:t>
      </w:r>
      <w:r w:rsidR="00F62B2D" w:rsidRPr="00C17C7A">
        <w:rPr>
          <w:sz w:val="32"/>
          <w:szCs w:val="32"/>
        </w:rPr>
        <w:t xml:space="preserve"> </w:t>
      </w:r>
      <w:r w:rsidR="00F62B2D" w:rsidRPr="00C17C7A">
        <w:rPr>
          <w:sz w:val="32"/>
          <w:szCs w:val="32"/>
        </w:rPr>
        <w:fldChar w:fldCharType="begin"/>
      </w:r>
      <w:r w:rsidR="00F62B2D" w:rsidRPr="00C17C7A">
        <w:rPr>
          <w:sz w:val="32"/>
          <w:szCs w:val="32"/>
        </w:rPr>
        <w:instrText xml:space="preserve"> DATE </w:instrText>
      </w:r>
      <w:r w:rsidR="00F62B2D" w:rsidRPr="00C17C7A">
        <w:rPr>
          <w:sz w:val="32"/>
          <w:szCs w:val="32"/>
        </w:rPr>
        <w:fldChar w:fldCharType="begin"/>
      </w:r>
      <w:r w:rsidR="00F62B2D" w:rsidRPr="00C17C7A">
        <w:rPr>
          <w:sz w:val="32"/>
          <w:szCs w:val="32"/>
        </w:rPr>
        <w:instrText xml:space="preserve"> CREATEDATE  \@ "dd MMMM yyyy"  \* MERGEFORMAT </w:instrText>
      </w:r>
      <w:r w:rsidR="00F62B2D" w:rsidRPr="00C17C7A">
        <w:rPr>
          <w:sz w:val="32"/>
          <w:szCs w:val="32"/>
        </w:rPr>
        <w:fldChar w:fldCharType="separate"/>
      </w:r>
      <w:r w:rsidR="0075292F">
        <w:rPr>
          <w:noProof/>
          <w:sz w:val="32"/>
          <w:szCs w:val="32"/>
        </w:rPr>
        <w:instrText>25 November 2022</w:instrText>
      </w:r>
      <w:r w:rsidR="00F62B2D" w:rsidRPr="00C17C7A">
        <w:rPr>
          <w:sz w:val="32"/>
          <w:szCs w:val="32"/>
        </w:rPr>
        <w:fldChar w:fldCharType="end"/>
      </w:r>
      <w:r w:rsidR="00F62B2D" w:rsidRPr="00C17C7A">
        <w:rPr>
          <w:sz w:val="32"/>
          <w:szCs w:val="32"/>
        </w:rPr>
        <w:instrText xml:space="preserve"> \* MERGEFORMAT </w:instrText>
      </w:r>
      <w:r w:rsidR="00F62B2D" w:rsidRPr="00C17C7A">
        <w:rPr>
          <w:sz w:val="32"/>
          <w:szCs w:val="32"/>
        </w:rPr>
        <w:fldChar w:fldCharType="separate"/>
      </w:r>
      <w:r w:rsidR="00530A9B">
        <w:rPr>
          <w:noProof/>
          <w:sz w:val="32"/>
          <w:szCs w:val="32"/>
        </w:rPr>
        <w:t>0</w:t>
      </w:r>
      <w:r w:rsidR="0075292F">
        <w:rPr>
          <w:noProof/>
          <w:sz w:val="32"/>
          <w:szCs w:val="32"/>
        </w:rPr>
        <w:t>6</w:t>
      </w:r>
      <w:r w:rsidR="00530A9B">
        <w:rPr>
          <w:noProof/>
          <w:sz w:val="32"/>
          <w:szCs w:val="32"/>
        </w:rPr>
        <w:t>/01/23</w:t>
      </w:r>
      <w:r w:rsidR="00F62B2D" w:rsidRPr="00C17C7A">
        <w:rPr>
          <w:sz w:val="32"/>
          <w:szCs w:val="32"/>
        </w:rPr>
        <w:fldChar w:fldCharType="end"/>
      </w:r>
    </w:p>
    <w:p w:rsidR="00F62B2D" w:rsidRPr="00CA0C16" w:rsidRDefault="00F62B2D" w:rsidP="00C17C7A"/>
    <w:p w:rsidR="0058155B" w:rsidRDefault="00F33894" w:rsidP="00C17C7A">
      <w:r w:rsidRPr="00C17C7A">
        <w:t xml:space="preserve">The Scrutiny Committee agrees a work plan every year detailing selected issues that affect Oxford or its people. </w:t>
      </w:r>
    </w:p>
    <w:p w:rsidR="00CA0C16" w:rsidRPr="00C17C7A" w:rsidRDefault="00F33894" w:rsidP="00C17C7A">
      <w:r w:rsidRPr="00C17C7A">
        <w:t xml:space="preserve">Time is allowed within this plan to consider topical issues as they arise throughout the year as well as decisions to be taken by the </w:t>
      </w:r>
      <w:r w:rsidR="00AE5534" w:rsidRPr="00C17C7A">
        <w:t>Cabinet</w:t>
      </w:r>
      <w:r w:rsidR="0058155B">
        <w:t>.</w:t>
      </w:r>
      <w:r w:rsidR="0075292F">
        <w:t xml:space="preserve">  </w:t>
      </w:r>
      <w:r>
        <w:t>The plan</w:t>
      </w:r>
      <w:r w:rsidR="00CA0C16" w:rsidRPr="00C17C7A">
        <w:t xml:space="preserve"> </w:t>
      </w:r>
      <w:r>
        <w:t>sets out</w:t>
      </w:r>
      <w:r w:rsidR="00CA0C16" w:rsidRPr="00C17C7A">
        <w:t xml:space="preserve"> the work of scrutiny for </w:t>
      </w:r>
      <w:r w:rsidR="0058155B">
        <w:t xml:space="preserve">this </w:t>
      </w:r>
      <w:r w:rsidR="00CA0C16" w:rsidRPr="00C17C7A">
        <w:t xml:space="preserve">council year and will be reviewed at each meeting of the Scrutiny Committee.  </w:t>
      </w:r>
    </w:p>
    <w:p w:rsidR="00CA0C16" w:rsidRPr="00CA0C16" w:rsidRDefault="00F33894" w:rsidP="00C17C7A">
      <w:r w:rsidRPr="00CA0C16">
        <w:t>The plan is based on suggestions received from all elected members a</w:t>
      </w:r>
      <w:r w:rsidR="002C7FB0">
        <w:t>nd senior officers.</w:t>
      </w:r>
      <w:r w:rsidRPr="00CA0C16">
        <w:t xml:space="preserve"> Members of the public can also contribute topics for inclusion in the scrutiny work plan by completing and submitting our </w:t>
      </w:r>
      <w:hyperlink r:id="rId10" w:history="1">
        <w:r w:rsidRPr="00CA0C16">
          <w:rPr>
            <w:rFonts w:eastAsia="Arial Unicode MS"/>
            <w:color w:val="0000FF"/>
            <w:u w:val="single"/>
          </w:rPr>
          <w:t>suggest</w:t>
        </w:r>
        <w:r w:rsidRPr="00CA0C16">
          <w:rPr>
            <w:rFonts w:eastAsia="Arial Unicode MS"/>
            <w:color w:val="0000FF"/>
            <w:u w:val="single"/>
          </w:rPr>
          <w:t>i</w:t>
        </w:r>
        <w:r w:rsidRPr="00CA0C16">
          <w:rPr>
            <w:rFonts w:eastAsia="Arial Unicode MS"/>
            <w:color w:val="0000FF"/>
            <w:u w:val="single"/>
          </w:rPr>
          <w:t>on form</w:t>
        </w:r>
      </w:hyperlink>
      <w:r w:rsidR="002C7FB0">
        <w:t xml:space="preserve">. </w:t>
      </w:r>
      <w:r w:rsidRPr="00CA0C16">
        <w:t xml:space="preserve">See our </w:t>
      </w:r>
      <w:hyperlink r:id="rId11" w:history="1">
        <w:r w:rsidRPr="00CA0C16">
          <w:rPr>
            <w:rFonts w:eastAsia="Arial Unicode MS"/>
            <w:color w:val="0000FF"/>
            <w:u w:val="single"/>
          </w:rPr>
          <w:t>get involved webpage</w:t>
        </w:r>
      </w:hyperlink>
      <w:r w:rsidRPr="00CA0C16">
        <w:t xml:space="preserve"> for further details of how you can participate in the work of scrutiny.</w:t>
      </w:r>
    </w:p>
    <w:p w:rsidR="00CA0C16" w:rsidRPr="00CA0C16" w:rsidRDefault="00F33894" w:rsidP="00C17C7A">
      <w:r w:rsidRPr="00CA0C16">
        <w:t>Some topics will be considered at Scrutiny Committee meetings and others will b</w:t>
      </w:r>
      <w:r w:rsidR="002C7FB0">
        <w:t>e delegated to standing panels.</w:t>
      </w:r>
      <w:r w:rsidRPr="00CA0C16">
        <w:t xml:space="preserve"> Items for more detailed review will be considered by time-limited review groups.</w:t>
      </w:r>
    </w:p>
    <w:p w:rsidR="006250B8" w:rsidRDefault="00F33894" w:rsidP="00C17C7A">
      <w:r w:rsidRPr="00CA0C16">
        <w:t xml:space="preserve">The Committee will review the Council’s </w:t>
      </w:r>
      <w:hyperlink r:id="rId12" w:history="1">
        <w:r w:rsidRPr="00CA0C16">
          <w:rPr>
            <w:rFonts w:eastAsia="Arial Unicode MS"/>
            <w:color w:val="0000FF"/>
            <w:u w:val="single"/>
          </w:rPr>
          <w:t>Forwar</w:t>
        </w:r>
        <w:r w:rsidRPr="00CA0C16">
          <w:rPr>
            <w:rFonts w:eastAsia="Arial Unicode MS"/>
            <w:color w:val="0000FF"/>
            <w:u w:val="single"/>
          </w:rPr>
          <w:t>d</w:t>
        </w:r>
        <w:r w:rsidRPr="00CA0C16">
          <w:rPr>
            <w:rFonts w:eastAsia="Arial Unicode MS"/>
            <w:color w:val="0000FF"/>
            <w:u w:val="single"/>
          </w:rPr>
          <w:t xml:space="preserve"> Plan</w:t>
        </w:r>
      </w:hyperlink>
      <w:r w:rsidRPr="00CA0C16">
        <w:t xml:space="preserve"> at each meeting and decide which </w:t>
      </w:r>
      <w:r w:rsidR="0058155B">
        <w:t>Cabinet</w:t>
      </w:r>
      <w:r w:rsidRPr="00CA0C16">
        <w:t xml:space="preserve"> decisions it wishes to comment on before t</w:t>
      </w:r>
      <w:r w:rsidR="002C7FB0">
        <w:t xml:space="preserve">he decision is made. </w:t>
      </w:r>
      <w:r w:rsidRPr="00CA0C16">
        <w:t xml:space="preserve">The Council also has a “call in” process which allows decisions made by the </w:t>
      </w:r>
      <w:r w:rsidR="00AE5534">
        <w:t>Cabinet</w:t>
      </w:r>
      <w:r w:rsidRPr="00CA0C16">
        <w:t xml:space="preserve"> to be reviewed by the Scrutiny Committee before they are implemented.</w:t>
      </w:r>
      <w:r w:rsidR="006250B8">
        <w:t xml:space="preserve"> </w:t>
      </w:r>
    </w:p>
    <w:p w:rsidR="00416C50" w:rsidRDefault="00416C50">
      <w:pPr>
        <w:rPr>
          <w:vanish/>
        </w:rPr>
      </w:pPr>
      <w:r>
        <w:rPr>
          <w:vanish/>
        </w:rPr>
        <w:t>&lt;PI1&gt;</w:t>
      </w:r>
    </w:p>
    <w:p w:rsidR="00010540" w:rsidRPr="007C445E" w:rsidRDefault="00416C50" w:rsidP="003F48F6">
      <w:pPr>
        <w:spacing w:before="360" w:after="240" w:line="360" w:lineRule="auto"/>
        <w:rPr>
          <w:b/>
          <w:color w:val="2E74B5"/>
          <w:sz w:val="32"/>
          <w:szCs w:val="28"/>
        </w:rPr>
      </w:pPr>
      <w:r>
        <w:rPr>
          <w:b/>
          <w:color w:val="2E74B5"/>
          <w:sz w:val="32"/>
          <w:szCs w:val="28"/>
          <w:bdr w:val="nil"/>
        </w:rPr>
        <w:t>Scrutiny Committee</w:t>
      </w:r>
    </w:p>
    <w:p w:rsidR="00416C50" w:rsidRDefault="00416C50">
      <w:pPr>
        <w:rPr>
          <w:vanish/>
        </w:rPr>
      </w:pPr>
      <w:r>
        <w:rPr>
          <w:vanish/>
        </w:rPr>
        <w:t>&lt;/PI1&gt;</w:t>
      </w:r>
    </w:p>
    <w:p w:rsidR="00416C50" w:rsidRDefault="00416C50">
      <w:pPr>
        <w:rPr>
          <w:vanish/>
        </w:rPr>
      </w:pPr>
      <w:r>
        <w:rPr>
          <w:vanish/>
        </w:rPr>
        <w:t>&lt;PI2&gt;</w:t>
      </w:r>
    </w:p>
    <w:p w:rsidR="00416C50" w:rsidRDefault="00416C50">
      <w:pPr>
        <w:rPr>
          <w:vanish/>
        </w:rPr>
      </w:pPr>
      <w:r>
        <w:rPr>
          <w:vanish/>
        </w:rPr>
        <w:t>&lt;/PI5&gt;</w:t>
      </w:r>
    </w:p>
    <w:p w:rsidR="00416C50" w:rsidRDefault="00416C50">
      <w:pPr>
        <w:rPr>
          <w:vanish/>
        </w:rPr>
      </w:pPr>
      <w:r>
        <w:rPr>
          <w:vanish/>
        </w:rPr>
        <w:t>&lt;PI6&gt;</w:t>
      </w:r>
    </w:p>
    <w:p w:rsidR="00416C50" w:rsidRDefault="00416C50">
      <w:pPr>
        <w:rPr>
          <w:vanish/>
        </w:rPr>
      </w:pPr>
      <w:r>
        <w:rPr>
          <w:vanish/>
        </w:rPr>
        <w:t>&lt;/PI8&gt;</w:t>
      </w:r>
    </w:p>
    <w:p w:rsidR="00416C50" w:rsidRDefault="00416C50">
      <w:pPr>
        <w:rPr>
          <w:vanish/>
        </w:rPr>
      </w:pPr>
      <w:r>
        <w:rPr>
          <w:vanish/>
        </w:rPr>
        <w:t>&lt;PI9&gt;</w:t>
      </w:r>
    </w:p>
    <w:p w:rsidR="00416C50" w:rsidRDefault="00416C50">
      <w:pPr>
        <w:rPr>
          <w:vanish/>
        </w:rPr>
      </w:pPr>
      <w:r>
        <w:rPr>
          <w:vanish/>
        </w:rPr>
        <w:t>&lt;/PI9&gt;</w:t>
      </w:r>
    </w:p>
    <w:p w:rsidR="00416C50" w:rsidRDefault="00416C50">
      <w:pPr>
        <w:rPr>
          <w:vanish/>
        </w:rPr>
      </w:pPr>
      <w:r>
        <w:rPr>
          <w:vanish/>
        </w:rPr>
        <w:t>&lt;PI10&gt;</w:t>
      </w:r>
    </w:p>
    <w:p w:rsidR="00416C50" w:rsidRDefault="00416C50">
      <w:pPr>
        <w:rPr>
          <w:vanish/>
        </w:rPr>
      </w:pPr>
      <w:r>
        <w:rPr>
          <w:vanish/>
        </w:rPr>
        <w:t>&lt;/PI11&gt;</w:t>
      </w:r>
    </w:p>
    <w:p w:rsidR="00416C50" w:rsidRDefault="00416C50">
      <w:pPr>
        <w:rPr>
          <w:vanish/>
        </w:rPr>
      </w:pPr>
      <w:r>
        <w:rPr>
          <w:vanish/>
        </w:rPr>
        <w:t>&lt;PI12&gt;</w:t>
      </w:r>
    </w:p>
    <w:p w:rsidR="00F40971" w:rsidRPr="00B04DF0" w:rsidRDefault="004E57C6" w:rsidP="00F40971">
      <w:pPr>
        <w:spacing w:before="240"/>
        <w:rPr>
          <w:b/>
          <w:color w:val="538135"/>
          <w:sz w:val="28"/>
          <w:szCs w:val="28"/>
        </w:rPr>
      </w:pPr>
      <w:r>
        <w:rPr>
          <w:b/>
          <w:color w:val="538135"/>
          <w:sz w:val="28"/>
          <w:szCs w:val="28"/>
          <w:bdr w:val="nil"/>
        </w:rPr>
        <w:t>16</w:t>
      </w:r>
      <w:r w:rsidR="00F40971">
        <w:rPr>
          <w:b/>
          <w:color w:val="538135"/>
          <w:sz w:val="28"/>
          <w:szCs w:val="28"/>
          <w:bdr w:val="nil"/>
        </w:rPr>
        <w:t xml:space="preserve"> January 2023</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F40971" w:rsidTr="00E05F08">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F40971" w:rsidRPr="00B04DF0" w:rsidRDefault="00F40971" w:rsidP="00E05F08">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0971" w:rsidRPr="00B04DF0" w:rsidRDefault="00F40971" w:rsidP="00E05F08">
            <w:pPr>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0971" w:rsidRPr="00B04DF0" w:rsidRDefault="00F40971" w:rsidP="00E05F08">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0971" w:rsidRPr="00B04DF0" w:rsidRDefault="00F40971" w:rsidP="00E05F08">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40971" w:rsidRPr="00B04DF0" w:rsidRDefault="00F40971" w:rsidP="00E05F08">
            <w:pPr>
              <w:rPr>
                <w:b/>
              </w:rPr>
            </w:pPr>
            <w:r w:rsidRPr="00B04DF0">
              <w:rPr>
                <w:b/>
              </w:rPr>
              <w:t>Lead officer</w:t>
            </w:r>
          </w:p>
        </w:tc>
      </w:tr>
    </w:tbl>
    <w:p w:rsidR="00F40971" w:rsidRDefault="00F40971" w:rsidP="00F40971">
      <w:pPr>
        <w:rPr>
          <w:vanish/>
        </w:rPr>
      </w:pPr>
      <w:r>
        <w:rPr>
          <w:vanish/>
        </w:rPr>
        <w:t>&lt;/PI10&gt;</w:t>
      </w:r>
    </w:p>
    <w:p w:rsidR="00F40971" w:rsidRDefault="00F40971" w:rsidP="00F40971">
      <w:pPr>
        <w:rPr>
          <w:vanish/>
        </w:rPr>
      </w:pPr>
      <w:r>
        <w:rPr>
          <w:vanish/>
        </w:rPr>
        <w:t>&lt;PI11&gt;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F856D5" w:rsidTr="00E05F08">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F856D5" w:rsidRDefault="00F856D5" w:rsidP="00F40971">
            <w:pPr>
              <w:rPr>
                <w:bdr w:val="nil"/>
              </w:rPr>
            </w:pPr>
            <w:r>
              <w:t>Flexible Working / Hybrid Working Policy</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F856D5" w:rsidRDefault="00F856D5" w:rsidP="00F40971">
            <w:pPr>
              <w:rPr>
                <w:bdr w:val="nil"/>
              </w:rPr>
            </w:pPr>
            <w:r>
              <w:rPr>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F856D5" w:rsidRDefault="00F856D5" w:rsidP="00F40971">
            <w:pPr>
              <w:spacing w:after="0"/>
              <w:jc w:val="both"/>
            </w:pPr>
            <w:r>
              <w:t>To seek approval for a flexible / hybrid working policy.</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F856D5" w:rsidRDefault="00F856D5" w:rsidP="00F40971">
            <w:pPr>
              <w:rPr>
                <w:bdr w:val="nil"/>
              </w:rPr>
            </w:pPr>
            <w:r>
              <w:rPr>
                <w:bdr w:val="nil"/>
              </w:rPr>
              <w:t>Cabinet Member for Citizen Focused Services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F856D5" w:rsidRDefault="00F856D5" w:rsidP="00F40971">
            <w:pPr>
              <w:rPr>
                <w:bdr w:val="nil"/>
              </w:rPr>
            </w:pPr>
            <w:r>
              <w:rPr>
                <w:bdr w:val="nil"/>
              </w:rPr>
              <w:t>Tom Hook, Executive Director (Corporate Resources)</w:t>
            </w:r>
          </w:p>
        </w:tc>
      </w:tr>
      <w:tr w:rsidR="00F856D5" w:rsidTr="00E05F08">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F856D5" w:rsidRDefault="00356260" w:rsidP="00F40971">
            <w:r>
              <w:t>Disciplinary Policy</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F856D5" w:rsidRDefault="00356260" w:rsidP="00F40971">
            <w:pPr>
              <w:rPr>
                <w:bdr w:val="nil"/>
              </w:rPr>
            </w:pPr>
            <w:r>
              <w:rPr>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F856D5" w:rsidRDefault="00356260" w:rsidP="00F40971">
            <w:pPr>
              <w:spacing w:after="0"/>
              <w:jc w:val="both"/>
            </w:pPr>
            <w:r>
              <w:t>To seek approval for a revised disciplinary policy.</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F856D5" w:rsidRDefault="00356260" w:rsidP="00F40971">
            <w:pPr>
              <w:rPr>
                <w:bdr w:val="nil"/>
              </w:rPr>
            </w:pPr>
            <w:r>
              <w:rPr>
                <w:bdr w:val="nil"/>
              </w:rPr>
              <w:t>Cabinet Member for Citizen Focused Services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F856D5" w:rsidRDefault="00356260" w:rsidP="00F40971">
            <w:pPr>
              <w:rPr>
                <w:bdr w:val="nil"/>
              </w:rPr>
            </w:pPr>
            <w:r>
              <w:rPr>
                <w:bdr w:val="nil"/>
              </w:rPr>
              <w:t>Tom Hook, Executive Director (Corporate Resources)</w:t>
            </w:r>
          </w:p>
        </w:tc>
      </w:tr>
    </w:tbl>
    <w:p w:rsidR="004E57C6" w:rsidRPr="00B04DF0" w:rsidRDefault="004E57C6" w:rsidP="004E57C6">
      <w:pPr>
        <w:spacing w:before="240"/>
        <w:rPr>
          <w:b/>
          <w:color w:val="538135"/>
          <w:sz w:val="28"/>
          <w:szCs w:val="28"/>
        </w:rPr>
      </w:pPr>
      <w:r>
        <w:rPr>
          <w:b/>
          <w:color w:val="538135"/>
          <w:sz w:val="28"/>
          <w:szCs w:val="28"/>
          <w:bdr w:val="nil"/>
        </w:rPr>
        <w:lastRenderedPageBreak/>
        <w:t>01 February</w:t>
      </w:r>
      <w:r>
        <w:rPr>
          <w:b/>
          <w:color w:val="538135"/>
          <w:sz w:val="28"/>
          <w:szCs w:val="28"/>
          <w:bdr w:val="nil"/>
        </w:rPr>
        <w:t xml:space="preserve"> 2023</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4E57C6" w:rsidTr="008D7035">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4E57C6" w:rsidRPr="00B04DF0" w:rsidRDefault="004E57C6" w:rsidP="008D7035">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Lead officer</w:t>
            </w:r>
          </w:p>
        </w:tc>
      </w:tr>
    </w:tbl>
    <w:p w:rsidR="004E57C6" w:rsidRDefault="004E57C6" w:rsidP="004E57C6">
      <w:pPr>
        <w:rPr>
          <w:vanish/>
        </w:rPr>
      </w:pPr>
      <w:r>
        <w:rPr>
          <w:vanish/>
        </w:rPr>
        <w:t>&lt;/PI10&gt;</w:t>
      </w:r>
    </w:p>
    <w:p w:rsidR="004E57C6" w:rsidRDefault="004E57C6" w:rsidP="004E57C6">
      <w:pPr>
        <w:rPr>
          <w:vanish/>
        </w:rPr>
      </w:pPr>
      <w:r>
        <w:rPr>
          <w:vanish/>
        </w:rPr>
        <w:t>&lt;PI11&gt;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4E57C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4E57C6">
            <w:pPr>
              <w:rPr>
                <w:bdr w:val="nil"/>
              </w:rPr>
            </w:pPr>
            <w:r>
              <w:t>Oxford Local Plan 2040 Regulation 18 Part 2 consultation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spacing w:after="0"/>
              <w:jc w:val="both"/>
            </w:pPr>
            <w:r w:rsidRPr="004E57C6">
              <w:t>During October and November 2022 we consulted on the Oxford Local Plan 2040 Preferred Options (Regulation 18). As part of this consultation we noted that we did not yet have our evidence base to identify our housing need. This was delayed because worked ceased on the Oxfordshire Plan 2050. Now this evidence base is drafted we can carry out a focused public consultation on this element of the Plan only. This will inform the drafting of the Plan (to be consulted on at the end of 2023).</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sidRPr="004E57C6">
              <w:rPr>
                <w:bdr w:val="nil"/>
              </w:rPr>
              <w:t>Cabinet Member for Planning and Housing Delivery</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4E57C6">
            <w:pPr>
              <w:rPr>
                <w:bdr w:val="nil"/>
              </w:rPr>
            </w:pPr>
            <w:r>
              <w:rPr>
                <w:bdr w:val="nil"/>
              </w:rPr>
              <w:t xml:space="preserve">Tom </w:t>
            </w:r>
            <w:r>
              <w:rPr>
                <w:bdr w:val="nil"/>
              </w:rPr>
              <w:t>Bridgman</w:t>
            </w:r>
            <w:r>
              <w:rPr>
                <w:bdr w:val="nil"/>
              </w:rPr>
              <w:t>, Executive Director (</w:t>
            </w:r>
            <w:r>
              <w:rPr>
                <w:bdr w:val="nil"/>
              </w:rPr>
              <w:t>Development</w:t>
            </w:r>
            <w:r>
              <w:rPr>
                <w:bdr w:val="nil"/>
              </w:rPr>
              <w:t>)</w:t>
            </w:r>
            <w:r>
              <w:rPr>
                <w:bdr w:val="nil"/>
              </w:rPr>
              <w:t>; Sarah Harrison, Team Leader (Planning Policy)</w:t>
            </w:r>
          </w:p>
        </w:tc>
      </w:tr>
      <w:tr w:rsidR="004E57C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r w:rsidRPr="004E57C6">
              <w:t>Implementing the Covered Market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spacing w:after="0"/>
              <w:jc w:val="both"/>
            </w:pPr>
            <w:r w:rsidRPr="004E57C6">
              <w:t>To seek approval to fund and enter into contracts for the detailed design works, planning and construction of major improvements to the Covered Market in line with the recently completed masterplan.</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sidRPr="004E57C6">
              <w:rPr>
                <w:bdr w:val="nil"/>
              </w:rPr>
              <w:t>Cabinet Member for Planning and Housing Delivery, Cabinet Member for Zero Carbon Oxford and Climate Justice, 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t>Tom Bridgman, Executive Director (Development);</w:t>
            </w:r>
            <w:r>
              <w:rPr>
                <w:bdr w:val="nil"/>
              </w:rPr>
              <w:t xml:space="preserve"> Ted Maxwell, Regeneration Manager</w:t>
            </w:r>
          </w:p>
        </w:tc>
      </w:tr>
    </w:tbl>
    <w:p w:rsidR="004E57C6" w:rsidRPr="00B04DF0" w:rsidRDefault="004E57C6" w:rsidP="004E57C6">
      <w:pPr>
        <w:spacing w:before="240"/>
        <w:rPr>
          <w:b/>
          <w:color w:val="538135"/>
          <w:sz w:val="28"/>
          <w:szCs w:val="28"/>
        </w:rPr>
      </w:pPr>
      <w:r>
        <w:rPr>
          <w:b/>
          <w:color w:val="538135"/>
          <w:sz w:val="28"/>
          <w:szCs w:val="28"/>
          <w:bdr w:val="nil"/>
        </w:rPr>
        <w:t>06 March</w:t>
      </w:r>
      <w:r>
        <w:rPr>
          <w:b/>
          <w:color w:val="538135"/>
          <w:sz w:val="28"/>
          <w:szCs w:val="28"/>
          <w:bdr w:val="nil"/>
        </w:rPr>
        <w:t xml:space="preserve"> 2023</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4E57C6" w:rsidTr="008D7035">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4E57C6" w:rsidRPr="00B04DF0" w:rsidRDefault="004E57C6" w:rsidP="008D7035">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Lead officer</w:t>
            </w:r>
          </w:p>
        </w:tc>
      </w:tr>
    </w:tbl>
    <w:p w:rsidR="004E57C6" w:rsidRDefault="004E57C6" w:rsidP="004E57C6">
      <w:pPr>
        <w:rPr>
          <w:vanish/>
        </w:rPr>
      </w:pPr>
      <w:r>
        <w:rPr>
          <w:vanish/>
        </w:rPr>
        <w:t>&lt;/PI10&gt;</w:t>
      </w:r>
    </w:p>
    <w:p w:rsidR="004E57C6" w:rsidRDefault="004E57C6" w:rsidP="004E57C6">
      <w:pPr>
        <w:rPr>
          <w:vanish/>
        </w:rPr>
      </w:pPr>
      <w:r>
        <w:rPr>
          <w:vanish/>
        </w:rPr>
        <w:t>&lt;PI11&gt;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4E57C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sidRPr="004E57C6">
              <w:t xml:space="preserve">Annual Update of the Council's </w:t>
            </w:r>
            <w:r w:rsidRPr="004E57C6">
              <w:lastRenderedPageBreak/>
              <w:t>Business 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lastRenderedPageBreak/>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spacing w:after="0"/>
              <w:jc w:val="both"/>
            </w:pPr>
            <w:r w:rsidRPr="004E57C6">
              <w:t>A report to present the annual update of the Council’s Business Plan.</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sidRPr="004E57C6">
              <w:rPr>
                <w:bdr w:val="nil"/>
              </w:rPr>
              <w:t xml:space="preserve">Leader - Inclusive Economy and </w:t>
            </w:r>
            <w:r w:rsidRPr="004E57C6">
              <w:rPr>
                <w:bdr w:val="nil"/>
              </w:rPr>
              <w:lastRenderedPageBreak/>
              <w:t>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lastRenderedPageBreak/>
              <w:t xml:space="preserve">Caroline Green, Chief Executive; Mish </w:t>
            </w:r>
            <w:r>
              <w:rPr>
                <w:bdr w:val="nil"/>
              </w:rPr>
              <w:lastRenderedPageBreak/>
              <w:t>Tullar, Head of Corporate Strategy</w:t>
            </w:r>
          </w:p>
        </w:tc>
      </w:tr>
    </w:tbl>
    <w:p w:rsidR="00010540" w:rsidRPr="007C445E" w:rsidRDefault="00416C50" w:rsidP="003F48F6">
      <w:pPr>
        <w:spacing w:before="360" w:after="240" w:line="360" w:lineRule="auto"/>
        <w:rPr>
          <w:b/>
          <w:color w:val="2E74B5"/>
          <w:sz w:val="32"/>
          <w:szCs w:val="28"/>
        </w:rPr>
      </w:pPr>
      <w:r>
        <w:rPr>
          <w:b/>
          <w:color w:val="2E74B5"/>
          <w:sz w:val="32"/>
          <w:szCs w:val="28"/>
          <w:bdr w:val="nil"/>
        </w:rPr>
        <w:lastRenderedPageBreak/>
        <w:t>Finance and Performance Panel</w:t>
      </w:r>
    </w:p>
    <w:p w:rsidR="00416C50" w:rsidRDefault="00416C50">
      <w:pPr>
        <w:rPr>
          <w:vanish/>
        </w:rPr>
      </w:pPr>
      <w:r>
        <w:rPr>
          <w:vanish/>
        </w:rPr>
        <w:t>&lt;/PI12&gt;</w:t>
      </w:r>
    </w:p>
    <w:p w:rsidR="00416C50" w:rsidRDefault="00416C50">
      <w:pPr>
        <w:rPr>
          <w:vanish/>
        </w:rPr>
      </w:pPr>
      <w:r>
        <w:rPr>
          <w:vanish/>
        </w:rPr>
        <w:t>&lt;PI13&gt;</w:t>
      </w:r>
    </w:p>
    <w:p w:rsidR="00416C50" w:rsidRDefault="00416C50" w:rsidP="00486AEB">
      <w:pPr>
        <w:numPr>
          <w:ilvl w:val="0"/>
          <w:numId w:val="28"/>
        </w:numPr>
        <w:rPr>
          <w:vanish/>
        </w:rPr>
      </w:pPr>
      <w:r>
        <w:rPr>
          <w:vanish/>
        </w:rPr>
        <w:t>&lt;/PI16&gt;</w:t>
      </w:r>
    </w:p>
    <w:p w:rsidR="00416C50" w:rsidRDefault="00416C50">
      <w:pPr>
        <w:rPr>
          <w:vanish/>
        </w:rPr>
      </w:pPr>
      <w:r>
        <w:rPr>
          <w:vanish/>
        </w:rPr>
        <w:t>&lt;PI17&gt;</w:t>
      </w:r>
    </w:p>
    <w:p w:rsidR="00356260" w:rsidRPr="00B04DF0" w:rsidRDefault="00356260" w:rsidP="00530A9B">
      <w:pPr>
        <w:spacing w:before="240"/>
        <w:rPr>
          <w:b/>
          <w:color w:val="538135"/>
          <w:sz w:val="28"/>
          <w:szCs w:val="28"/>
        </w:rPr>
      </w:pPr>
      <w:r>
        <w:rPr>
          <w:b/>
          <w:color w:val="538135"/>
          <w:sz w:val="28"/>
          <w:szCs w:val="28"/>
          <w:bdr w:val="nil"/>
        </w:rPr>
        <w:t>23 January 2023</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356260" w:rsidTr="00E05F08">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356260" w:rsidRPr="00B04DF0" w:rsidRDefault="00356260" w:rsidP="00E05F08">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56260" w:rsidRPr="00B04DF0" w:rsidRDefault="00356260" w:rsidP="00E05F08">
            <w:pPr>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56260" w:rsidRPr="00B04DF0" w:rsidRDefault="00356260" w:rsidP="00E05F08">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56260" w:rsidRPr="00B04DF0" w:rsidRDefault="00356260" w:rsidP="00E05F08">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56260" w:rsidRPr="00B04DF0" w:rsidRDefault="00356260" w:rsidP="00E05F08">
            <w:pPr>
              <w:rPr>
                <w:b/>
              </w:rPr>
            </w:pPr>
            <w:r w:rsidRPr="00B04DF0">
              <w:rPr>
                <w:b/>
              </w:rPr>
              <w:t>Lead officer</w:t>
            </w:r>
          </w:p>
        </w:tc>
      </w:tr>
    </w:tbl>
    <w:p w:rsidR="00356260" w:rsidRDefault="00356260" w:rsidP="00356260">
      <w:pPr>
        <w:numPr>
          <w:ilvl w:val="0"/>
          <w:numId w:val="28"/>
        </w:numPr>
        <w:rPr>
          <w:vanish/>
        </w:rPr>
      </w:pPr>
      <w:r>
        <w:rPr>
          <w:vanish/>
        </w:rPr>
        <w:t>&lt;/PI13&gt;</w:t>
      </w:r>
    </w:p>
    <w:p w:rsidR="00356260" w:rsidRDefault="00356260" w:rsidP="00356260">
      <w:pPr>
        <w:numPr>
          <w:ilvl w:val="0"/>
          <w:numId w:val="28"/>
        </w:numPr>
        <w:rPr>
          <w:vanish/>
        </w:rPr>
      </w:pPr>
      <w:r>
        <w:rPr>
          <w:vanish/>
        </w:rPr>
        <w:t>&lt;PI14&gt;</w:t>
      </w:r>
    </w:p>
    <w:p w:rsidR="00356260" w:rsidRDefault="00356260" w:rsidP="00356260">
      <w:pPr>
        <w:numPr>
          <w:ilvl w:val="0"/>
          <w:numId w:val="28"/>
        </w:numPr>
        <w:rPr>
          <w:vanish/>
        </w:rPr>
      </w:pPr>
      <w:r>
        <w:rPr>
          <w:vanish/>
        </w:rPr>
        <w:t>&lt;/PI14&gt;</w:t>
      </w:r>
    </w:p>
    <w:p w:rsidR="00356260" w:rsidRDefault="00356260" w:rsidP="00356260">
      <w:pPr>
        <w:numPr>
          <w:ilvl w:val="0"/>
          <w:numId w:val="28"/>
        </w:numPr>
        <w:rPr>
          <w:vanish/>
        </w:rPr>
      </w:pPr>
      <w:r>
        <w:rPr>
          <w:vanish/>
        </w:rPr>
        <w:t>&lt;PI15&gt;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356260" w:rsidTr="00E05F08">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356260" w:rsidRPr="00B04DF0" w:rsidRDefault="00356260" w:rsidP="00E05F08">
            <w:r>
              <w:rPr>
                <w:bdr w:val="nil"/>
              </w:rPr>
              <w:t>Medium Term Financial Strategy 2024/25 to 2026/27 and 2023/24 Budget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356260" w:rsidRPr="00B04DF0" w:rsidRDefault="00356260" w:rsidP="00E05F08">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356260" w:rsidRDefault="00356260" w:rsidP="00E05F08">
            <w:r>
              <w:t>To propose a Medium Term Financial Strategy and the 2023/24 Budget following consultation.</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356260" w:rsidRPr="00B04DF0" w:rsidRDefault="00356260" w:rsidP="00E05F08">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356260" w:rsidRPr="00B04DF0" w:rsidRDefault="00356260" w:rsidP="00E05F08">
            <w:r>
              <w:rPr>
                <w:bdr w:val="nil"/>
              </w:rPr>
              <w:t>Nigel Kennedy, Head of Financial Services</w:t>
            </w:r>
          </w:p>
        </w:tc>
      </w:tr>
    </w:tbl>
    <w:p w:rsidR="00356260" w:rsidRDefault="00356260" w:rsidP="00356260">
      <w:pPr>
        <w:numPr>
          <w:ilvl w:val="0"/>
          <w:numId w:val="28"/>
        </w:numPr>
        <w:rPr>
          <w:vanish/>
        </w:rPr>
      </w:pPr>
      <w:r>
        <w:rPr>
          <w:vanish/>
        </w:rPr>
        <w:t>&lt;/PI15&gt;</w:t>
      </w:r>
    </w:p>
    <w:p w:rsidR="00356260" w:rsidRDefault="00356260" w:rsidP="00356260">
      <w:pPr>
        <w:numPr>
          <w:ilvl w:val="0"/>
          <w:numId w:val="28"/>
        </w:numPr>
        <w:rPr>
          <w:vanish/>
        </w:rPr>
      </w:pPr>
      <w:r>
        <w:rPr>
          <w:vanish/>
        </w:rPr>
        <w:t>&lt;PI16&gt;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356260" w:rsidTr="00E05F08">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356260" w:rsidRPr="00B04DF0" w:rsidRDefault="00356260" w:rsidP="00E05F08">
            <w:r>
              <w:rPr>
                <w:bdr w:val="nil"/>
              </w:rPr>
              <w:t>Capital Strategy 2023/24 to 2027/27</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356260" w:rsidRPr="00B04DF0" w:rsidRDefault="00356260" w:rsidP="00E05F08">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356260" w:rsidRDefault="00356260" w:rsidP="00E05F08">
            <w:r>
              <w:t>To seek approval for the Capital Strategy 2023/24 to 2026/27</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356260" w:rsidRPr="00B04DF0" w:rsidRDefault="00356260" w:rsidP="00E05F08">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356260" w:rsidRPr="00B04DF0" w:rsidRDefault="00356260" w:rsidP="00E05F08">
            <w:r>
              <w:rPr>
                <w:bdr w:val="nil"/>
              </w:rPr>
              <w:t>Nigel Kennedy, Head of Financial Services</w:t>
            </w:r>
          </w:p>
        </w:tc>
      </w:tr>
      <w:tr w:rsidR="00356260" w:rsidTr="00E05F08">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356260" w:rsidRDefault="00356260" w:rsidP="00E05F08">
            <w:pPr>
              <w:rPr>
                <w:bdr w:val="nil"/>
              </w:rPr>
            </w:pPr>
            <w:r>
              <w:rPr>
                <w:bdr w:val="nil"/>
              </w:rPr>
              <w:t>Treasury Management Strategy 2023/24</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356260" w:rsidRDefault="00356260" w:rsidP="00E05F08">
            <w:pPr>
              <w:rPr>
                <w:bdr w:val="nil"/>
              </w:rPr>
            </w:pPr>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356260" w:rsidRDefault="00356260" w:rsidP="00E05F08">
            <w:r>
              <w:t>To seek approval for the Council’s Treasury Management Strategy for 2023/24.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356260" w:rsidRDefault="00356260" w:rsidP="00E05F08">
            <w:pPr>
              <w:rPr>
                <w:bdr w:val="nil"/>
              </w:rPr>
            </w:pPr>
            <w:r>
              <w:rPr>
                <w:bdr w:val="nil"/>
              </w:rPr>
              <w:t>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356260" w:rsidRDefault="00356260" w:rsidP="00E05F08">
            <w:pPr>
              <w:rPr>
                <w:bdr w:val="nil"/>
              </w:rPr>
            </w:pPr>
            <w:r>
              <w:rPr>
                <w:bdr w:val="nil"/>
              </w:rPr>
              <w:t>Nigel Kennedy, Head of Financial Services</w:t>
            </w:r>
          </w:p>
        </w:tc>
      </w:tr>
    </w:tbl>
    <w:p w:rsidR="00356260" w:rsidRPr="004E57C6" w:rsidRDefault="00356260" w:rsidP="00356260">
      <w:pPr>
        <w:numPr>
          <w:ilvl w:val="0"/>
          <w:numId w:val="28"/>
        </w:numPr>
        <w:spacing w:before="240" w:line="360" w:lineRule="auto"/>
        <w:rPr>
          <w:sz w:val="28"/>
        </w:rPr>
      </w:pPr>
      <w:r w:rsidRPr="00486AEB">
        <w:rPr>
          <w:sz w:val="28"/>
          <w:bdr w:val="nil"/>
        </w:rPr>
        <w:t>Scrutiny-selected Performance Monitoring</w:t>
      </w:r>
    </w:p>
    <w:p w:rsidR="004E57C6" w:rsidRPr="00356260" w:rsidRDefault="004E57C6" w:rsidP="004E57C6">
      <w:pPr>
        <w:spacing w:before="240" w:line="360" w:lineRule="auto"/>
        <w:rPr>
          <w:sz w:val="28"/>
        </w:rPr>
      </w:pPr>
    </w:p>
    <w:p w:rsidR="00356260" w:rsidRPr="00486AEB" w:rsidRDefault="00356260" w:rsidP="00356260">
      <w:pPr>
        <w:spacing w:before="240" w:line="360" w:lineRule="auto"/>
        <w:ind w:left="360"/>
        <w:rPr>
          <w:sz w:val="28"/>
        </w:rPr>
      </w:pPr>
    </w:p>
    <w:p w:rsidR="00416C50" w:rsidRDefault="00416C50">
      <w:pPr>
        <w:rPr>
          <w:vanish/>
        </w:rPr>
      </w:pPr>
      <w:r>
        <w:rPr>
          <w:vanish/>
        </w:rPr>
        <w:t>&lt;/PI17&gt;</w:t>
      </w:r>
    </w:p>
    <w:p w:rsidR="00416C50" w:rsidRDefault="00416C50">
      <w:pPr>
        <w:rPr>
          <w:vanish/>
        </w:rPr>
      </w:pPr>
      <w:r>
        <w:rPr>
          <w:vanish/>
        </w:rPr>
        <w:t>&lt;PI18&gt;</w:t>
      </w:r>
    </w:p>
    <w:p w:rsidR="00010540" w:rsidRPr="007C445E" w:rsidRDefault="00356260" w:rsidP="003F48F6">
      <w:pPr>
        <w:spacing w:before="360" w:after="240" w:line="360" w:lineRule="auto"/>
        <w:rPr>
          <w:b/>
          <w:color w:val="2E74B5"/>
          <w:sz w:val="32"/>
          <w:szCs w:val="28"/>
        </w:rPr>
      </w:pPr>
      <w:r>
        <w:rPr>
          <w:b/>
          <w:color w:val="2E74B5"/>
          <w:sz w:val="32"/>
          <w:szCs w:val="28"/>
          <w:bdr w:val="nil"/>
        </w:rPr>
        <w:t>Climate and Environment Panel</w:t>
      </w:r>
    </w:p>
    <w:p w:rsidR="00416C50" w:rsidRDefault="00416C50">
      <w:pPr>
        <w:rPr>
          <w:vanish/>
        </w:rPr>
      </w:pPr>
      <w:r>
        <w:rPr>
          <w:vanish/>
        </w:rPr>
        <w:t>&lt;/PI18&gt;</w:t>
      </w:r>
    </w:p>
    <w:p w:rsidR="00416C50" w:rsidRDefault="00416C50">
      <w:pPr>
        <w:rPr>
          <w:vanish/>
        </w:rPr>
      </w:pPr>
      <w:r>
        <w:rPr>
          <w:vanish/>
        </w:rPr>
        <w:t>&lt;PI19&gt;</w:t>
      </w:r>
    </w:p>
    <w:p w:rsidR="00590848" w:rsidRPr="00B04DF0" w:rsidRDefault="00356260" w:rsidP="007C445E">
      <w:pPr>
        <w:spacing w:before="240"/>
        <w:rPr>
          <w:b/>
          <w:color w:val="538135"/>
          <w:sz w:val="28"/>
          <w:szCs w:val="28"/>
        </w:rPr>
      </w:pPr>
      <w:r>
        <w:rPr>
          <w:b/>
          <w:color w:val="538135"/>
          <w:sz w:val="28"/>
          <w:szCs w:val="28"/>
          <w:bdr w:val="nil"/>
        </w:rPr>
        <w:t>11 January 2023 – introductory meeting</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416C50" w:rsidTr="00B967B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CE7D26" w:rsidRPr="00B04DF0" w:rsidRDefault="00F33894" w:rsidP="00C17C7A">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rPr>
            </w:pPr>
            <w:r w:rsidRPr="00B04DF0">
              <w:rPr>
                <w:b/>
              </w:rPr>
              <w:t xml:space="preserve">Cabinet </w:t>
            </w:r>
            <w:r w:rsidR="00B967B7" w:rsidRPr="00B04DF0">
              <w:rPr>
                <w:b/>
              </w:rPr>
              <w:t>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rPr>
            </w:pPr>
            <w:r w:rsidRPr="00B04DF0">
              <w:rPr>
                <w:b/>
              </w:rPr>
              <w:t>Cabinet portfolio</w:t>
            </w:r>
            <w:r w:rsidR="00CE7D26" w:rsidRPr="00B04DF0">
              <w:rPr>
                <w:b/>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rPr>
            </w:pPr>
            <w:r w:rsidRPr="00B04DF0">
              <w:rPr>
                <w:b/>
              </w:rPr>
              <w:t>Lead officer</w:t>
            </w:r>
          </w:p>
        </w:tc>
      </w:tr>
    </w:tbl>
    <w:p w:rsidR="00416C50" w:rsidRDefault="00416C50">
      <w:pPr>
        <w:rPr>
          <w:vanish/>
        </w:rPr>
      </w:pPr>
      <w:r>
        <w:rPr>
          <w:vanish/>
        </w:rPr>
        <w:t>&lt;/PI19&gt;</w:t>
      </w:r>
    </w:p>
    <w:p w:rsidR="00416C50" w:rsidRDefault="00416C50">
      <w:pPr>
        <w:rPr>
          <w:vanish/>
        </w:rPr>
      </w:pPr>
      <w:r>
        <w:rPr>
          <w:vanish/>
        </w:rPr>
        <w:t>&lt;PI20&gt;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416C50" w:rsidTr="00B967B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356260" w:rsidP="00496539">
            <w:r>
              <w:rPr>
                <w:bdr w:val="nil"/>
              </w:rPr>
              <w:t>Briefing from the Council’s Chief Scientific Adviser</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51A51" w:rsidP="00496539">
            <w:r>
              <w:rPr>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15B81" w:rsidRDefault="00356260" w:rsidP="00F51A51">
            <w:pPr>
              <w:divId w:val="421486495"/>
            </w:pPr>
            <w:r>
              <w:t>To receive advice</w:t>
            </w:r>
            <w:r w:rsidR="006B5EA7">
              <w:t xml:space="preserve"> from Professor Nick Eyre</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6B5EA7" w:rsidP="00496539">
            <w:r>
              <w:rPr>
                <w:bdr w:val="nil"/>
              </w:rPr>
              <w:t>All</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6B5EA7" w:rsidP="00496539">
            <w:r>
              <w:rPr>
                <w:bdr w:val="nil"/>
              </w:rPr>
              <w:t>Mish Tullar, Head of Corporate Strategy</w:t>
            </w:r>
          </w:p>
        </w:tc>
      </w:tr>
    </w:tbl>
    <w:p w:rsidR="00530A9B" w:rsidRDefault="004E57C6">
      <w:pPr>
        <w:rPr>
          <w:b/>
          <w:color w:val="538135"/>
          <w:sz w:val="28"/>
          <w:szCs w:val="28"/>
          <w:bdr w:val="nil"/>
        </w:rPr>
      </w:pPr>
      <w:r>
        <w:rPr>
          <w:b/>
          <w:color w:val="538135"/>
          <w:sz w:val="28"/>
          <w:szCs w:val="28"/>
          <w:bdr w:val="nil"/>
        </w:rPr>
        <w:br/>
      </w:r>
      <w:r w:rsidR="00530A9B">
        <w:rPr>
          <w:b/>
          <w:color w:val="538135"/>
          <w:sz w:val="28"/>
          <w:szCs w:val="28"/>
          <w:bdr w:val="nil"/>
        </w:rPr>
        <w:t>01 March</w:t>
      </w:r>
      <w:r w:rsidR="00530A9B">
        <w:rPr>
          <w:b/>
          <w:color w:val="538135"/>
          <w:sz w:val="28"/>
          <w:szCs w:val="28"/>
          <w:bdr w:val="nil"/>
        </w:rPr>
        <w:t xml:space="preserve"> 2023 – </w:t>
      </w:r>
      <w:r w:rsidR="00530A9B">
        <w:rPr>
          <w:b/>
          <w:color w:val="538135"/>
          <w:sz w:val="28"/>
          <w:szCs w:val="28"/>
          <w:bdr w:val="nil"/>
        </w:rPr>
        <w:t>provisional date</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530A9B" w:rsidTr="008D7035">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530A9B" w:rsidRPr="00B04DF0" w:rsidRDefault="00530A9B" w:rsidP="008D7035">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A9B" w:rsidRPr="00B04DF0" w:rsidRDefault="00530A9B" w:rsidP="008D7035">
            <w:pPr>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A9B" w:rsidRPr="00B04DF0" w:rsidRDefault="00530A9B" w:rsidP="008D7035">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A9B" w:rsidRPr="00B04DF0" w:rsidRDefault="00530A9B" w:rsidP="008D7035">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A9B" w:rsidRPr="00B04DF0" w:rsidRDefault="00530A9B" w:rsidP="008D7035">
            <w:pPr>
              <w:rPr>
                <w:b/>
              </w:rPr>
            </w:pPr>
            <w:r w:rsidRPr="00B04DF0">
              <w:rPr>
                <w:b/>
              </w:rPr>
              <w:t>Lead officer</w:t>
            </w:r>
          </w:p>
        </w:tc>
      </w:tr>
    </w:tbl>
    <w:p w:rsidR="00530A9B" w:rsidRDefault="00530A9B" w:rsidP="00530A9B">
      <w:pPr>
        <w:rPr>
          <w:vanish/>
        </w:rPr>
      </w:pPr>
      <w:r>
        <w:rPr>
          <w:vanish/>
        </w:rPr>
        <w:t>&lt;/PI19&gt;</w:t>
      </w:r>
    </w:p>
    <w:p w:rsidR="00530A9B" w:rsidRDefault="00530A9B" w:rsidP="00530A9B">
      <w:pPr>
        <w:rPr>
          <w:vanish/>
        </w:rPr>
      </w:pPr>
      <w:r>
        <w:rPr>
          <w:vanish/>
        </w:rPr>
        <w:t>&lt;PI20&gt;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530A9B"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530A9B" w:rsidRPr="00B04DF0" w:rsidRDefault="00530A9B" w:rsidP="008D7035">
            <w:r>
              <w:rPr>
                <w:bdr w:val="nil"/>
              </w:rPr>
              <w:t>Oxford Biodiversity Strategy Development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30A9B" w:rsidRPr="00B04DF0" w:rsidRDefault="00530A9B" w:rsidP="008D7035">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530A9B" w:rsidRDefault="00530A9B" w:rsidP="008D7035">
            <w:r w:rsidRPr="00530A9B">
              <w:t>To present the Cabinet with a proposed approach to develop a Biodiversity Strategy for the City of Oxford.</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530A9B" w:rsidRPr="00B04DF0" w:rsidRDefault="00530A9B" w:rsidP="008D7035">
            <w:r w:rsidRPr="00530A9B">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530A9B" w:rsidRPr="00B04DF0" w:rsidRDefault="00530A9B" w:rsidP="008D7035">
            <w:r>
              <w:rPr>
                <w:bdr w:val="nil"/>
              </w:rPr>
              <w:t>Mish Tullar, Head of Corporate Strategy</w:t>
            </w:r>
            <w:r>
              <w:rPr>
                <w:bdr w:val="nil"/>
              </w:rPr>
              <w:t>; Mai Jarvis, Environmental Quality Team Manager</w:t>
            </w:r>
          </w:p>
        </w:tc>
      </w:tr>
    </w:tbl>
    <w:p w:rsidR="0075292F" w:rsidRDefault="0075292F" w:rsidP="004E57C6">
      <w:pPr>
        <w:spacing w:before="360" w:after="240" w:line="360" w:lineRule="auto"/>
        <w:rPr>
          <w:b/>
          <w:color w:val="2E74B5"/>
          <w:sz w:val="32"/>
          <w:szCs w:val="28"/>
          <w:bdr w:val="nil"/>
        </w:rPr>
      </w:pPr>
    </w:p>
    <w:p w:rsidR="0075292F" w:rsidRDefault="0075292F" w:rsidP="004E57C6">
      <w:pPr>
        <w:spacing w:before="360" w:after="240" w:line="360" w:lineRule="auto"/>
        <w:rPr>
          <w:b/>
          <w:color w:val="2E74B5"/>
          <w:sz w:val="32"/>
          <w:szCs w:val="28"/>
          <w:bdr w:val="nil"/>
        </w:rPr>
      </w:pPr>
    </w:p>
    <w:p w:rsidR="004E57C6" w:rsidRPr="004E57C6" w:rsidRDefault="004E57C6" w:rsidP="004E57C6">
      <w:pPr>
        <w:spacing w:before="360" w:after="240" w:line="360" w:lineRule="auto"/>
        <w:rPr>
          <w:b/>
          <w:color w:val="2E74B5"/>
          <w:sz w:val="32"/>
          <w:szCs w:val="28"/>
        </w:rPr>
      </w:pPr>
      <w:r>
        <w:rPr>
          <w:b/>
          <w:color w:val="2E74B5"/>
          <w:sz w:val="32"/>
          <w:szCs w:val="28"/>
          <w:bdr w:val="nil"/>
        </w:rPr>
        <w:lastRenderedPageBreak/>
        <w:t>Housing and Homelessness Panel</w:t>
      </w:r>
      <w:r>
        <w:rPr>
          <w:vanish/>
        </w:rPr>
        <w:t>&lt;/PI18&gt;</w:t>
      </w:r>
    </w:p>
    <w:p w:rsidR="004E57C6" w:rsidRDefault="004E57C6" w:rsidP="004E57C6">
      <w:pPr>
        <w:rPr>
          <w:vanish/>
        </w:rPr>
      </w:pPr>
      <w:r>
        <w:rPr>
          <w:vanish/>
        </w:rPr>
        <w:t>&lt;PI19&gt;</w:t>
      </w:r>
    </w:p>
    <w:p w:rsidR="004E57C6" w:rsidRPr="00B04DF0" w:rsidRDefault="004E57C6" w:rsidP="004E57C6">
      <w:pPr>
        <w:spacing w:before="240"/>
        <w:rPr>
          <w:b/>
          <w:color w:val="538135"/>
          <w:sz w:val="28"/>
          <w:szCs w:val="28"/>
        </w:rPr>
      </w:pPr>
      <w:r>
        <w:rPr>
          <w:b/>
          <w:color w:val="538135"/>
          <w:sz w:val="28"/>
          <w:szCs w:val="28"/>
          <w:bdr w:val="nil"/>
        </w:rPr>
        <w:t xml:space="preserve"> </w:t>
      </w:r>
      <w:r w:rsidR="00AD0B8F">
        <w:rPr>
          <w:b/>
          <w:color w:val="538135"/>
          <w:sz w:val="28"/>
          <w:szCs w:val="28"/>
          <w:bdr w:val="nil"/>
        </w:rPr>
        <w:t>02 March</w:t>
      </w:r>
      <w:r>
        <w:rPr>
          <w:b/>
          <w:color w:val="538135"/>
          <w:sz w:val="28"/>
          <w:szCs w:val="28"/>
          <w:bdr w:val="nil"/>
        </w:rPr>
        <w:t xml:space="preserve"> 2023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4E57C6" w:rsidTr="008D7035">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4E57C6" w:rsidRPr="00B04DF0" w:rsidRDefault="004E57C6" w:rsidP="008D7035">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Lead officer</w:t>
            </w:r>
          </w:p>
        </w:tc>
      </w:tr>
    </w:tbl>
    <w:p w:rsidR="004E57C6" w:rsidRDefault="004E57C6" w:rsidP="004E57C6">
      <w:pPr>
        <w:rPr>
          <w:vanish/>
        </w:rPr>
      </w:pPr>
      <w:r>
        <w:rPr>
          <w:vanish/>
        </w:rPr>
        <w:t>&lt;/PI19&gt;</w:t>
      </w:r>
    </w:p>
    <w:p w:rsidR="004E57C6" w:rsidRDefault="004E57C6" w:rsidP="004E57C6">
      <w:pPr>
        <w:rPr>
          <w:vanish/>
        </w:rPr>
      </w:pPr>
      <w:r>
        <w:rPr>
          <w:vanish/>
        </w:rPr>
        <w:t>&lt;PI20&gt;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4E57C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E57C6" w:rsidRPr="00B04DF0" w:rsidRDefault="00AD0B8F" w:rsidP="008D7035">
            <w:r>
              <w:rPr>
                <w:bdr w:val="nil"/>
              </w:rPr>
              <w:t>Housing, Homelessness, and Rough Sleeping Strategy 2023-28</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E57C6" w:rsidRPr="00B04DF0" w:rsidRDefault="00AD0B8F" w:rsidP="008D7035">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E57C6" w:rsidRDefault="00CD0D16" w:rsidP="008D7035">
            <w:r w:rsidRPr="00CD0D16">
              <w:t>Report presenting the final Housing, Homelessness and Rough Sleeping Strategy and accompanying Action Plan following feedback from a 6-week public consultation on the draft strategy. The report seeks approval of the Housing, Homelessness and Rough Sleeping Strategy 2023-28.</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E57C6" w:rsidRPr="00B04DF0" w:rsidRDefault="00CD0D16" w:rsidP="008D7035">
            <w:r w:rsidRPr="00CD0D16">
              <w:rPr>
                <w:bdr w:val="nil"/>
              </w:rPr>
              <w:t>Cabinet Member for Housin</w:t>
            </w:r>
            <w:r>
              <w:rPr>
                <w:bdr w:val="nil"/>
              </w:rPr>
              <w:t>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E57C6" w:rsidRPr="00B04DF0" w:rsidRDefault="00CD0D16" w:rsidP="008D7035">
            <w:r>
              <w:rPr>
                <w:bdr w:val="nil"/>
              </w:rPr>
              <w:t>Nerys Parry, Head of Housing; Amie Rickatson, Strategy &amp; Service Development Manager</w:t>
            </w:r>
          </w:p>
        </w:tc>
      </w:tr>
      <w:tr w:rsidR="00CD0D1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CD0D16" w:rsidRDefault="00CD0D16" w:rsidP="00CD0D16">
            <w:pPr>
              <w:rPr>
                <w:bdr w:val="nil"/>
              </w:rPr>
            </w:pPr>
            <w:r>
              <w:rPr>
                <w:bdr w:val="nil"/>
              </w:rPr>
              <w:t>Report on mould in Council-owned housing in Oxford</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CD0D16" w:rsidRDefault="00CD0D16" w:rsidP="008D7035">
            <w:pPr>
              <w:rPr>
                <w:bdr w:val="nil"/>
              </w:rPr>
            </w:pPr>
            <w:r>
              <w:rPr>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CD0D16" w:rsidRPr="00CD0D16" w:rsidRDefault="00CD0D16" w:rsidP="008D7035">
            <w:r>
              <w:t>To brief the Panel on the extent of the problem across the City, the Council’s response to tenants who reports this problem, and to consider actions needed to improve the situation.</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CD0D16" w:rsidRPr="00CD0D16" w:rsidRDefault="00CD0D16" w:rsidP="008D7035">
            <w:pPr>
              <w:rPr>
                <w:bdr w:val="nil"/>
              </w:rPr>
            </w:pPr>
            <w:r w:rsidRPr="00CD0D16">
              <w:rPr>
                <w:bdr w:val="nil"/>
              </w:rPr>
              <w:t>Cabinet Member for Housin</w:t>
            </w:r>
            <w:r>
              <w:rPr>
                <w:bdr w:val="nil"/>
              </w:rPr>
              <w:t>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CD0D16" w:rsidRDefault="00CD0D16" w:rsidP="008D7035">
            <w:pPr>
              <w:rPr>
                <w:bdr w:val="nil"/>
              </w:rPr>
            </w:pPr>
            <w:r>
              <w:rPr>
                <w:bdr w:val="nil"/>
              </w:rPr>
              <w:t>Nerys Parry, Head of Housing</w:t>
            </w:r>
          </w:p>
        </w:tc>
      </w:tr>
      <w:tr w:rsidR="00564BDE"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564BDE" w:rsidRDefault="00564BDE" w:rsidP="00564BDE">
            <w:pPr>
              <w:rPr>
                <w:bdr w:val="nil"/>
              </w:rPr>
            </w:pPr>
            <w:r>
              <w:rPr>
                <w:bdr w:val="nil"/>
              </w:rPr>
              <w:t>Housing Performance report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64BDE" w:rsidRDefault="00564BDE" w:rsidP="00564BDE">
            <w:pPr>
              <w:rPr>
                <w:bdr w:val="nil"/>
              </w:rPr>
            </w:pPr>
            <w:r>
              <w:rPr>
                <w:bdr w:val="nil"/>
              </w:rPr>
              <w:t xml:space="preserve">No </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564BDE" w:rsidRDefault="00564BDE" w:rsidP="00564BDE">
            <w:r>
              <w:t>To update the Panel on performance data for Q2 and Q3</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564BDE" w:rsidRPr="00CD0D16" w:rsidRDefault="00564BDE" w:rsidP="00564BDE">
            <w:pPr>
              <w:rPr>
                <w:bdr w:val="nil"/>
              </w:rPr>
            </w:pPr>
            <w:r w:rsidRPr="00CD0D16">
              <w:rPr>
                <w:bdr w:val="nil"/>
              </w:rPr>
              <w:t>Cabinet Member for Housin</w:t>
            </w:r>
            <w:r>
              <w:rPr>
                <w:bdr w:val="nil"/>
              </w:rPr>
              <w:t>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564BDE" w:rsidRDefault="00564BDE" w:rsidP="00564BDE">
            <w:pPr>
              <w:rPr>
                <w:bdr w:val="nil"/>
              </w:rPr>
            </w:pPr>
            <w:r>
              <w:rPr>
                <w:bdr w:val="nil"/>
              </w:rPr>
              <w:t>Nerys Parry, Head of Housing</w:t>
            </w:r>
          </w:p>
        </w:tc>
      </w:tr>
      <w:tr w:rsidR="00564BDE"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564BDE" w:rsidRDefault="0075292F" w:rsidP="00564BDE">
            <w:pPr>
              <w:rPr>
                <w:bdr w:val="nil"/>
              </w:rPr>
            </w:pPr>
            <w:r>
              <w:rPr>
                <w:bdr w:val="nil"/>
              </w:rPr>
              <w:t>Updated report on the development of a Tenants Forum</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64BDE" w:rsidRDefault="0075292F" w:rsidP="00564BDE">
            <w:pPr>
              <w:rPr>
                <w:bdr w:val="nil"/>
              </w:rPr>
            </w:pPr>
            <w:r>
              <w:rPr>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564BDE" w:rsidRDefault="0075292F" w:rsidP="00564BDE">
            <w:r>
              <w:t>To update the Panel on progress made towards the development of a Tenants Forum</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564BDE" w:rsidRPr="00CD0D16" w:rsidRDefault="0075292F" w:rsidP="00564BDE">
            <w:pPr>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564BDE" w:rsidRDefault="0075292F" w:rsidP="00564BDE">
            <w:pPr>
              <w:rPr>
                <w:bdr w:val="nil"/>
              </w:rPr>
            </w:pPr>
            <w:r>
              <w:rPr>
                <w:bdr w:val="nil"/>
              </w:rPr>
              <w:t>Ian Wright, Head of Regulatory Services and Community Safety</w:t>
            </w:r>
          </w:p>
        </w:tc>
      </w:tr>
    </w:tbl>
    <w:p w:rsidR="00416C50" w:rsidRDefault="004E57C6">
      <w:pPr>
        <w:rPr>
          <w:vanish/>
        </w:rPr>
      </w:pPr>
      <w:r>
        <w:rPr>
          <w:b/>
          <w:color w:val="538135"/>
          <w:sz w:val="28"/>
          <w:szCs w:val="28"/>
          <w:bdr w:val="nil"/>
        </w:rPr>
        <w:br/>
      </w:r>
      <w:bookmarkStart w:id="0" w:name="_GoBack"/>
      <w:bookmarkEnd w:id="0"/>
      <w:r w:rsidR="00530A9B">
        <w:rPr>
          <w:vanish/>
        </w:rPr>
        <w:t xml:space="preserve"> </w:t>
      </w:r>
      <w:r w:rsidR="00416C50">
        <w:rPr>
          <w:vanish/>
        </w:rPr>
        <w:t>&lt;/PI20&gt;</w:t>
      </w:r>
    </w:p>
    <w:p w:rsidR="00416C50" w:rsidRDefault="00416C50">
      <w:pPr>
        <w:rPr>
          <w:vanish/>
        </w:rPr>
      </w:pPr>
      <w:r>
        <w:rPr>
          <w:vanish/>
        </w:rPr>
        <w:t>&lt;PI21&gt;</w:t>
      </w:r>
    </w:p>
    <w:p w:rsidR="00496539" w:rsidRPr="007C445E" w:rsidRDefault="00416C50" w:rsidP="007C445E">
      <w:pPr>
        <w:spacing w:before="240"/>
        <w:rPr>
          <w:b/>
          <w:color w:val="0070C0"/>
          <w:sz w:val="32"/>
        </w:rPr>
      </w:pPr>
      <w:r>
        <w:rPr>
          <w:b/>
          <w:color w:val="0070C0"/>
          <w:sz w:val="32"/>
          <w:bdr w:val="nil"/>
        </w:rPr>
        <w:t>Companies Scrutiny Panel</w:t>
      </w:r>
    </w:p>
    <w:p w:rsidR="0003537F" w:rsidRDefault="00E97411">
      <w:pPr>
        <w:divId w:val="2136869130"/>
      </w:pPr>
      <w:r>
        <w:t xml:space="preserve">Companies Scrutiny Panel will join meetings of the Shareholder and Joint Venture Group as non-voting members to provide scrutiny of the Shareholder function. </w:t>
      </w:r>
    </w:p>
    <w:p w:rsidR="00E97411" w:rsidRDefault="00E97411">
      <w:pPr>
        <w:divId w:val="2136869130"/>
      </w:pPr>
      <w:r>
        <w:t>Companies Scrutiny Panel will consider the same reports as the Shareholder and Joint Venture Group.</w:t>
      </w:r>
    </w:p>
    <w:p w:rsidR="00590848" w:rsidRPr="00B04DF0" w:rsidRDefault="00590848" w:rsidP="00496539"/>
    <w:p w:rsidR="00416C50" w:rsidRDefault="00416C50">
      <w:pPr>
        <w:rPr>
          <w:vanish/>
        </w:rPr>
      </w:pPr>
      <w:r>
        <w:rPr>
          <w:vanish/>
        </w:rPr>
        <w:lastRenderedPageBreak/>
        <w:t>&lt;/PI21&gt;</w:t>
      </w:r>
    </w:p>
    <w:p w:rsidR="00CD44B6" w:rsidRPr="004301A1" w:rsidRDefault="00CD44B6" w:rsidP="00C17C7A">
      <w:pPr>
        <w:rPr>
          <w:vanish/>
        </w:rPr>
      </w:pPr>
      <w:r w:rsidRPr="004301A1">
        <w:rPr>
          <w:vanish/>
        </w:rPr>
        <w:t>&lt;TRAILER_SECTION&gt;</w:t>
      </w:r>
    </w:p>
    <w:p w:rsidR="003F48F6" w:rsidRDefault="003F48F6" w:rsidP="003F48F6"/>
    <w:p w:rsidR="00CD67A5" w:rsidRDefault="00CD67A5" w:rsidP="003F48F6"/>
    <w:p w:rsidR="00590848" w:rsidRPr="00590848" w:rsidRDefault="00F33894" w:rsidP="00590848">
      <w:pPr>
        <w:rPr>
          <w:b/>
        </w:rPr>
      </w:pPr>
      <w:r w:rsidRPr="00590848">
        <w:rPr>
          <w:b/>
        </w:rPr>
        <w:t>Criteria</w:t>
      </w:r>
    </w:p>
    <w:p w:rsidR="00590848" w:rsidRPr="00CA0C16" w:rsidRDefault="00F33894" w:rsidP="00590848">
      <w:r w:rsidRPr="00CA0C16">
        <w:t xml:space="preserve">The following </w:t>
      </w:r>
      <w:r>
        <w:t xml:space="preserve">TOPIC </w:t>
      </w:r>
      <w:r w:rsidRPr="00CA0C16">
        <w:t xml:space="preserve">criteria </w:t>
      </w:r>
      <w:r>
        <w:t>may</w:t>
      </w:r>
      <w:r w:rsidRPr="00CA0C16">
        <w:t xml:space="preserve"> be used by the Scrutiny Committee to evaluate and prioritise suggested topics:</w:t>
      </w:r>
    </w:p>
    <w:p w:rsidR="00590848" w:rsidRPr="00CA0C16" w:rsidRDefault="00F33894" w:rsidP="00590848">
      <w:pPr>
        <w:numPr>
          <w:ilvl w:val="0"/>
          <w:numId w:val="26"/>
        </w:numPr>
        <w:rPr>
          <w:lang w:eastAsia="en-GB"/>
        </w:rPr>
      </w:pPr>
      <w:r w:rsidRPr="00AE5534">
        <w:rPr>
          <w:b/>
          <w:lang w:eastAsia="en-GB"/>
        </w:rPr>
        <w:t>T</w:t>
      </w:r>
      <w:r>
        <w:rPr>
          <w:lang w:eastAsia="en-GB"/>
        </w:rPr>
        <w:t>imely – is it timely to consider the issue?</w:t>
      </w:r>
    </w:p>
    <w:p w:rsidR="00590848" w:rsidRPr="00CA0C16" w:rsidRDefault="00F33894" w:rsidP="00590848">
      <w:pPr>
        <w:numPr>
          <w:ilvl w:val="0"/>
          <w:numId w:val="26"/>
        </w:numPr>
        <w:rPr>
          <w:lang w:eastAsia="en-GB"/>
        </w:rPr>
      </w:pPr>
      <w:r w:rsidRPr="00AE5534">
        <w:rPr>
          <w:b/>
          <w:lang w:eastAsia="en-GB"/>
        </w:rPr>
        <w:t>O</w:t>
      </w:r>
      <w:r>
        <w:rPr>
          <w:lang w:eastAsia="en-GB"/>
        </w:rPr>
        <w:t>xford priority – is it a council priority or relates to an essential service?</w:t>
      </w:r>
    </w:p>
    <w:p w:rsidR="00590848" w:rsidRPr="00CA0C16" w:rsidRDefault="00F33894" w:rsidP="00590848">
      <w:pPr>
        <w:numPr>
          <w:ilvl w:val="0"/>
          <w:numId w:val="26"/>
        </w:numPr>
        <w:rPr>
          <w:lang w:eastAsia="en-GB"/>
        </w:rPr>
      </w:pPr>
      <w:r w:rsidRPr="00AE5534">
        <w:rPr>
          <w:b/>
          <w:lang w:eastAsia="en-GB"/>
        </w:rPr>
        <w:t>P</w:t>
      </w:r>
      <w:r>
        <w:rPr>
          <w:lang w:eastAsia="en-GB"/>
        </w:rPr>
        <w:t>ublic interest – is it of significant public interest?</w:t>
      </w:r>
    </w:p>
    <w:p w:rsidR="00590848" w:rsidRDefault="00F33894" w:rsidP="00590848">
      <w:pPr>
        <w:numPr>
          <w:ilvl w:val="0"/>
          <w:numId w:val="26"/>
        </w:numPr>
        <w:rPr>
          <w:lang w:eastAsia="en-GB"/>
        </w:rPr>
      </w:pPr>
      <w:r w:rsidRPr="00AE5534">
        <w:rPr>
          <w:b/>
          <w:lang w:eastAsia="en-GB"/>
        </w:rPr>
        <w:t>I</w:t>
      </w:r>
      <w:r w:rsidRPr="00CA0C16">
        <w:rPr>
          <w:lang w:eastAsia="en-GB"/>
        </w:rPr>
        <w:t>nfluence</w:t>
      </w:r>
      <w:r>
        <w:rPr>
          <w:lang w:eastAsia="en-GB"/>
        </w:rPr>
        <w:t xml:space="preserve"> – can Scrutiny have a meaningful influence and add value?</w:t>
      </w:r>
    </w:p>
    <w:p w:rsidR="00590848" w:rsidRPr="00CA0C16" w:rsidRDefault="00F33894" w:rsidP="00590848">
      <w:pPr>
        <w:numPr>
          <w:ilvl w:val="0"/>
          <w:numId w:val="26"/>
        </w:numPr>
        <w:rPr>
          <w:lang w:eastAsia="en-GB"/>
        </w:rPr>
      </w:pPr>
      <w:r w:rsidRPr="00AE5534">
        <w:rPr>
          <w:b/>
          <w:lang w:eastAsia="en-GB"/>
        </w:rPr>
        <w:t>C</w:t>
      </w:r>
      <w:r>
        <w:rPr>
          <w:lang w:eastAsia="en-GB"/>
        </w:rPr>
        <w:t>ost – is there a significant financial impact or an area of high expenditure?</w:t>
      </w:r>
    </w:p>
    <w:p w:rsidR="00732849" w:rsidRDefault="00732849" w:rsidP="00C17C7A"/>
    <w:p w:rsidR="00732849" w:rsidRPr="00EC42C3" w:rsidRDefault="00732849" w:rsidP="00C17C7A"/>
    <w:p w:rsidR="00CD44B6" w:rsidRPr="004301A1" w:rsidRDefault="00F33894" w:rsidP="00C17C7A">
      <w:pPr>
        <w:rPr>
          <w:vanish/>
        </w:rPr>
      </w:pPr>
      <w:r w:rsidRPr="004301A1">
        <w:rPr>
          <w:vanish/>
        </w:rPr>
        <w:t>&lt;/TRAILER_SECTION&gt;</w:t>
      </w:r>
    </w:p>
    <w:p w:rsidR="00496539" w:rsidRPr="00B04DF0" w:rsidRDefault="00496539" w:rsidP="00C17C7A">
      <w:pPr>
        <w:rPr>
          <w:vanish/>
        </w:rPr>
      </w:pPr>
    </w:p>
    <w:p w:rsidR="003D70BA" w:rsidRPr="00B04DF0" w:rsidRDefault="00F33894" w:rsidP="00C17C7A">
      <w:pPr>
        <w:rPr>
          <w:vanish/>
          <w:color w:val="FF0000"/>
        </w:rPr>
      </w:pPr>
      <w:r w:rsidRPr="00B04DF0">
        <w:rPr>
          <w:vanish/>
          <w:color w:val="FF0000"/>
        </w:rPr>
        <w:t>&lt;LAYOUT_SECTION&gt;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416C50" w:rsidTr="00B967B7">
        <w:trPr>
          <w:trHeight w:val="660"/>
          <w:hidden/>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"FIELD_TITLE" \* MERGEFORMAT </w:instrText>
            </w:r>
            <w:r w:rsidRPr="00B04DF0">
              <w:rPr>
                <w:vanish/>
              </w:rPr>
              <w:fldChar w:fldCharType="separate"/>
            </w:r>
            <w:r w:rsidRPr="00B04DF0">
              <w:rPr>
                <w:vanish/>
              </w:rPr>
              <w:t>FIELD_TITLE</w:t>
            </w:r>
            <w:r w:rsidRPr="00B04DF0">
              <w:rPr>
                <w:vanish/>
              </w:rPr>
              <w:fldChar w:fldCharType="end"/>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FIELD_IS_IN_PLAN  \* MERGEFORMAT </w:instrText>
            </w:r>
            <w:r w:rsidRPr="00B04DF0">
              <w:rPr>
                <w:vanish/>
              </w:rPr>
              <w:fldChar w:fldCharType="separate"/>
            </w:r>
            <w:r w:rsidR="0011701D" w:rsidRPr="00B04DF0">
              <w:rPr>
                <w:vanish/>
              </w:rPr>
              <w:t>FIELD_IS_IN_PLAN</w:t>
            </w:r>
            <w:r w:rsidRPr="00B04DF0">
              <w:rPr>
                <w:vanish/>
              </w:rPr>
              <w:fldChar w:fldCharType="end"/>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"FIELD_SUMMARY" \* MERGEFORMAT </w:instrText>
            </w:r>
            <w:r w:rsidRPr="00B04DF0">
              <w:rPr>
                <w:vanish/>
              </w:rPr>
              <w:fldChar w:fldCharType="separate"/>
            </w:r>
            <w:r w:rsidRPr="00B04DF0">
              <w:rPr>
                <w:vanish/>
              </w:rPr>
              <w:t>FIELD_SUMMARY</w:t>
            </w:r>
            <w:r w:rsidRPr="00B04DF0">
              <w:rPr>
                <w:vanish/>
              </w:rPr>
              <w:fldChar w:fldCharType="end"/>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FIELD_LEAD_MEMBER  \* MERGEFORMAT </w:instrText>
            </w:r>
            <w:r w:rsidRPr="00B04DF0">
              <w:rPr>
                <w:vanish/>
              </w:rPr>
              <w:fldChar w:fldCharType="separate"/>
            </w:r>
            <w:r w:rsidRPr="00B04DF0">
              <w:rPr>
                <w:vanish/>
              </w:rPr>
              <w:t>FIELD_LEAD_MEMBER</w:t>
            </w:r>
            <w:r w:rsidRPr="00B04DF0">
              <w:rPr>
                <w:vanish/>
              </w:rPr>
              <w:fldChar w:fldCharType="end"/>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FIELD_OFFICER_</w:instrText>
            </w:r>
            <w:r w:rsidR="00A9360F" w:rsidRPr="00B04DF0">
              <w:rPr>
                <w:vanish/>
              </w:rPr>
              <w:instrText>TITLE</w:instrText>
            </w:r>
            <w:r w:rsidRPr="00B04DF0">
              <w:rPr>
                <w:vanish/>
              </w:rPr>
              <w:instrText xml:space="preserve">  \* MERGEFORMAT </w:instrText>
            </w:r>
            <w:r w:rsidRPr="00B04DF0">
              <w:rPr>
                <w:vanish/>
              </w:rPr>
              <w:fldChar w:fldCharType="separate"/>
            </w:r>
            <w:r w:rsidRPr="00B04DF0">
              <w:rPr>
                <w:vanish/>
              </w:rPr>
              <w:t>FIELD_OFFICER_TITLE</w:t>
            </w:r>
            <w:r w:rsidRPr="00B04DF0">
              <w:rPr>
                <w:vanish/>
              </w:rPr>
              <w:fldChar w:fldCharType="end"/>
            </w:r>
          </w:p>
        </w:tc>
      </w:tr>
    </w:tbl>
    <w:p w:rsidR="003D70BA" w:rsidRPr="00B04DF0" w:rsidRDefault="00F33894" w:rsidP="00C17C7A">
      <w:pPr>
        <w:rPr>
          <w:vanish/>
          <w:color w:val="FF0000"/>
        </w:rPr>
      </w:pPr>
      <w:r w:rsidRPr="00B04DF0">
        <w:rPr>
          <w:vanish/>
          <w:color w:val="FF0000"/>
        </w:rPr>
        <w:t>&lt;/LAYOUT_SECTION&gt;</w:t>
      </w:r>
    </w:p>
    <w:p w:rsidR="00F50D9D" w:rsidRPr="00B04DF0" w:rsidRDefault="00F50D9D" w:rsidP="00C17C7A">
      <w:pPr>
        <w:rPr>
          <w:vanish/>
        </w:rPr>
      </w:pPr>
    </w:p>
    <w:p w:rsidR="00CD44B6" w:rsidRPr="00B04DF0" w:rsidRDefault="00F33894" w:rsidP="00C17C7A">
      <w:pPr>
        <w:rPr>
          <w:vanish/>
        </w:rPr>
      </w:pPr>
      <w:r w:rsidRPr="00B04DF0">
        <w:rPr>
          <w:vanish/>
        </w:rPr>
        <w:t>&lt;TITLE_ONLY_LAYOUT_SECTION&gt;</w:t>
      </w:r>
    </w:p>
    <w:p w:rsidR="00590848" w:rsidRDefault="00F33894" w:rsidP="007C445E">
      <w:pPr>
        <w:spacing w:before="240" w:line="360" w:lineRule="auto"/>
        <w:rPr>
          <w:vanish/>
          <w:color w:val="FF0000"/>
          <w:sz w:val="28"/>
        </w:rPr>
      </w:pPr>
      <w:r>
        <w:rPr>
          <w:vanish/>
          <w:color w:val="FF0000"/>
          <w:sz w:val="28"/>
        </w:rPr>
        <w:fldChar w:fldCharType="begin"/>
      </w:r>
      <w:r>
        <w:rPr>
          <w:vanish/>
          <w:color w:val="FF0000"/>
          <w:sz w:val="28"/>
        </w:rPr>
        <w:instrText xml:space="preserve"> QUOTE  Field_title  \* MERGEFORMAT </w:instrText>
      </w:r>
      <w:r>
        <w:rPr>
          <w:vanish/>
          <w:color w:val="FF0000"/>
          <w:sz w:val="28"/>
        </w:rPr>
        <w:fldChar w:fldCharType="separate"/>
      </w:r>
      <w:r>
        <w:rPr>
          <w:vanish/>
          <w:color w:val="FF0000"/>
          <w:sz w:val="28"/>
        </w:rPr>
        <w:t>Field_title</w:t>
      </w:r>
      <w:r>
        <w:rPr>
          <w:vanish/>
          <w:color w:val="FF0000"/>
          <w:sz w:val="28"/>
        </w:rPr>
        <w:fldChar w:fldCharType="end"/>
      </w:r>
    </w:p>
    <w:p w:rsidR="003438A9" w:rsidRPr="00B04DF0" w:rsidRDefault="00F33894" w:rsidP="00C17C7A">
      <w:pPr>
        <w:rPr>
          <w:vanish/>
        </w:rPr>
      </w:pPr>
      <w:r w:rsidRPr="00B04DF0">
        <w:rPr>
          <w:vanish/>
        </w:rPr>
        <w:t>&lt;/TITLE_ONLY_LAYOUT_SECTION&gt;</w:t>
      </w:r>
    </w:p>
    <w:p w:rsidR="00F43C6C" w:rsidRPr="00B04DF0" w:rsidRDefault="00F43C6C" w:rsidP="00C17C7A">
      <w:pPr>
        <w:rPr>
          <w:vanish/>
        </w:rPr>
      </w:pPr>
    </w:p>
    <w:p w:rsidR="00221463" w:rsidRPr="00B04DF0" w:rsidRDefault="00F33894" w:rsidP="00C17C7A">
      <w:pPr>
        <w:rPr>
          <w:vanish/>
          <w:color w:val="FF0000"/>
        </w:rPr>
      </w:pPr>
      <w:r w:rsidRPr="00B04DF0">
        <w:rPr>
          <w:vanish/>
          <w:color w:val="FF0000"/>
        </w:rPr>
        <w:t>&lt;HEADING_LAYOUT_SECTION&gt;</w:t>
      </w:r>
    </w:p>
    <w:p w:rsidR="007C445E" w:rsidRDefault="007C445E" w:rsidP="00B04DF0">
      <w:pPr>
        <w:spacing w:before="120"/>
        <w:rPr>
          <w:b/>
          <w:vanish/>
          <w:color w:val="538135"/>
          <w:sz w:val="28"/>
          <w:szCs w:val="28"/>
        </w:rPr>
      </w:pPr>
    </w:p>
    <w:p w:rsidR="00590848" w:rsidRPr="00B04DF0" w:rsidRDefault="00F33894" w:rsidP="007C445E">
      <w:pPr>
        <w:spacing w:before="240"/>
        <w:rPr>
          <w:b/>
          <w:vanish/>
          <w:color w:val="538135"/>
          <w:sz w:val="28"/>
          <w:szCs w:val="28"/>
        </w:rPr>
      </w:pPr>
      <w:r>
        <w:rPr>
          <w:b/>
          <w:vanish/>
          <w:color w:val="538135"/>
          <w:sz w:val="28"/>
          <w:szCs w:val="28"/>
        </w:rPr>
        <w:fldChar w:fldCharType="begin"/>
      </w:r>
      <w:r>
        <w:rPr>
          <w:b/>
          <w:vanish/>
          <w:color w:val="538135"/>
          <w:sz w:val="28"/>
          <w:szCs w:val="28"/>
        </w:rPr>
        <w:instrText xml:space="preserve"> QUOTE  Field_title  \* MERGEFORMAT </w:instrText>
      </w:r>
      <w:r>
        <w:rPr>
          <w:b/>
          <w:vanish/>
          <w:color w:val="538135"/>
          <w:sz w:val="28"/>
          <w:szCs w:val="28"/>
        </w:rPr>
        <w:fldChar w:fldCharType="separate"/>
      </w:r>
      <w:r>
        <w:rPr>
          <w:b/>
          <w:vanish/>
          <w:color w:val="538135"/>
          <w:sz w:val="28"/>
          <w:szCs w:val="28"/>
        </w:rPr>
        <w:t>Field_title</w:t>
      </w:r>
      <w:r>
        <w:rPr>
          <w:b/>
          <w:vanish/>
          <w:color w:val="538135"/>
          <w:sz w:val="28"/>
          <w:szCs w:val="28"/>
        </w:rPr>
        <w:fldChar w:fldCharType="end"/>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416C50" w:rsidTr="00B967B7">
        <w:trPr>
          <w:trHeight w:val="326"/>
          <w:hidden/>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CE7D26" w:rsidRPr="00B04DF0" w:rsidRDefault="00F33894" w:rsidP="00C17C7A">
            <w:pPr>
              <w:rPr>
                <w:b/>
                <w:vanish/>
              </w:rPr>
            </w:pPr>
            <w:r w:rsidRPr="00B04DF0">
              <w:rPr>
                <w:b/>
                <w:vanish/>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vanish/>
              </w:rPr>
            </w:pPr>
            <w:r w:rsidRPr="00B04DF0">
              <w:rPr>
                <w:b/>
                <w:vanish/>
              </w:rPr>
              <w:t xml:space="preserve">Cabinet </w:t>
            </w:r>
            <w:r w:rsidR="00B967B7" w:rsidRPr="00B04DF0">
              <w:rPr>
                <w:b/>
                <w:vanish/>
              </w:rPr>
              <w:t>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vanish/>
              </w:rPr>
            </w:pPr>
            <w:r w:rsidRPr="00B04DF0">
              <w:rPr>
                <w:b/>
                <w:vanish/>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vanish/>
              </w:rPr>
            </w:pPr>
            <w:r w:rsidRPr="00B04DF0">
              <w:rPr>
                <w:b/>
                <w:vanish/>
              </w:rPr>
              <w:t>Cabinet portfolio</w:t>
            </w:r>
            <w:r w:rsidR="00CE7D26" w:rsidRPr="00B04DF0">
              <w:rPr>
                <w:b/>
                <w:vanish/>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vanish/>
              </w:rPr>
            </w:pPr>
            <w:r w:rsidRPr="00B04DF0">
              <w:rPr>
                <w:b/>
                <w:vanish/>
              </w:rPr>
              <w:t>Lead officer</w:t>
            </w:r>
          </w:p>
        </w:tc>
      </w:tr>
    </w:tbl>
    <w:p w:rsidR="00221463" w:rsidRPr="00B04DF0" w:rsidRDefault="00F33894" w:rsidP="00C17C7A">
      <w:pPr>
        <w:rPr>
          <w:vanish/>
          <w:color w:val="FF0000"/>
        </w:rPr>
      </w:pPr>
      <w:r w:rsidRPr="00B04DF0">
        <w:rPr>
          <w:vanish/>
          <w:color w:val="FF0000"/>
        </w:rPr>
        <w:t>&lt;/HEADING_LAYOUT_SECTION&gt;</w:t>
      </w:r>
    </w:p>
    <w:p w:rsidR="003438A9" w:rsidRPr="00B04DF0" w:rsidRDefault="003438A9" w:rsidP="00C17C7A">
      <w:pPr>
        <w:rPr>
          <w:vanish/>
        </w:rPr>
      </w:pPr>
    </w:p>
    <w:p w:rsidR="003438A9" w:rsidRPr="00B04DF0" w:rsidRDefault="00F33894" w:rsidP="00C17C7A">
      <w:pPr>
        <w:rPr>
          <w:vanish/>
        </w:rPr>
      </w:pPr>
      <w:r w:rsidRPr="00B04DF0">
        <w:rPr>
          <w:vanish/>
        </w:rPr>
        <w:t>&lt;HEADING_LAYOUT_SECTION_2&gt;</w:t>
      </w:r>
    </w:p>
    <w:p w:rsidR="003F48F6" w:rsidRDefault="003F48F6" w:rsidP="003F48F6"/>
    <w:p w:rsidR="00010540" w:rsidRPr="007C445E" w:rsidRDefault="00F33894" w:rsidP="003F48F6">
      <w:pPr>
        <w:spacing w:before="360" w:after="240" w:line="360" w:lineRule="auto"/>
        <w:rPr>
          <w:b/>
          <w:vanish/>
          <w:color w:val="2E74B5"/>
          <w:sz w:val="32"/>
          <w:szCs w:val="28"/>
        </w:rPr>
      </w:pPr>
      <w:r w:rsidRPr="007C445E">
        <w:rPr>
          <w:b/>
          <w:vanish/>
          <w:color w:val="2E74B5"/>
          <w:sz w:val="32"/>
          <w:szCs w:val="28"/>
        </w:rPr>
        <w:fldChar w:fldCharType="begin"/>
      </w:r>
      <w:r w:rsidR="00B04DF0" w:rsidRPr="007C445E">
        <w:rPr>
          <w:b/>
          <w:vanish/>
          <w:color w:val="2E74B5"/>
          <w:sz w:val="32"/>
          <w:szCs w:val="28"/>
        </w:rPr>
        <w:instrText xml:space="preserve"> Quote "field_title" \* mergeformat </w:instrText>
      </w:r>
      <w:r w:rsidRPr="007C445E">
        <w:rPr>
          <w:b/>
          <w:vanish/>
          <w:color w:val="2E74B5"/>
          <w:sz w:val="32"/>
          <w:szCs w:val="28"/>
        </w:rPr>
        <w:fldChar w:fldCharType="separate"/>
      </w:r>
      <w:r w:rsidR="00496539" w:rsidRPr="007C445E">
        <w:rPr>
          <w:b/>
          <w:vanish/>
          <w:color w:val="2E74B5"/>
          <w:sz w:val="32"/>
          <w:szCs w:val="28"/>
        </w:rPr>
        <w:t>field_title</w:t>
      </w:r>
      <w:r w:rsidRPr="007C445E">
        <w:rPr>
          <w:b/>
          <w:vanish/>
          <w:color w:val="2E74B5"/>
          <w:sz w:val="32"/>
          <w:szCs w:val="28"/>
        </w:rPr>
        <w:fldChar w:fldCharType="end"/>
      </w:r>
    </w:p>
    <w:p w:rsidR="003438A9" w:rsidRPr="00B04DF0" w:rsidRDefault="00F33894" w:rsidP="00C17C7A">
      <w:pPr>
        <w:rPr>
          <w:vanish/>
        </w:rPr>
      </w:pPr>
      <w:r w:rsidRPr="00B04DF0">
        <w:rPr>
          <w:vanish/>
        </w:rPr>
        <w:t>&lt;/HEADING_LAYOUT_SECTION_2&gt;</w:t>
      </w:r>
    </w:p>
    <w:p w:rsidR="00284009" w:rsidRPr="00B04DF0" w:rsidRDefault="00F33894" w:rsidP="00C17C7A">
      <w:pPr>
        <w:rPr>
          <w:vanish/>
          <w:color w:val="FF0000"/>
        </w:rPr>
      </w:pPr>
      <w:r w:rsidRPr="00B04DF0">
        <w:rPr>
          <w:vanish/>
          <w:color w:val="FF0000"/>
        </w:rPr>
        <w:t>&lt;TITLED_COMMENT_LAYOUT_SECTION&gt;</w:t>
      </w:r>
    </w:p>
    <w:p w:rsidR="00496539" w:rsidRPr="007C445E" w:rsidRDefault="00F33894" w:rsidP="007C445E">
      <w:pPr>
        <w:spacing w:before="240"/>
        <w:rPr>
          <w:b/>
          <w:vanish/>
          <w:color w:val="0070C0"/>
          <w:sz w:val="32"/>
        </w:rPr>
      </w:pPr>
      <w:r w:rsidRPr="007C445E">
        <w:rPr>
          <w:b/>
          <w:vanish/>
          <w:color w:val="0070C0"/>
          <w:sz w:val="32"/>
        </w:rPr>
        <w:fldChar w:fldCharType="begin"/>
      </w:r>
      <w:r w:rsidRPr="007C445E">
        <w:rPr>
          <w:b/>
          <w:vanish/>
          <w:color w:val="0070C0"/>
          <w:sz w:val="32"/>
        </w:rPr>
        <w:instrText xml:space="preserve"> QUOTE "FIELD_TITLE" \* MERGEFORMAT </w:instrText>
      </w:r>
      <w:r w:rsidRPr="007C445E">
        <w:rPr>
          <w:b/>
          <w:vanish/>
          <w:color w:val="0070C0"/>
          <w:sz w:val="32"/>
        </w:rPr>
        <w:fldChar w:fldCharType="separate"/>
      </w:r>
      <w:r w:rsidRPr="007C445E">
        <w:rPr>
          <w:b/>
          <w:vanish/>
          <w:color w:val="0070C0"/>
          <w:sz w:val="32"/>
        </w:rPr>
        <w:t>FIELD_TITLE</w:t>
      </w:r>
      <w:r w:rsidRPr="007C445E">
        <w:rPr>
          <w:b/>
          <w:vanish/>
          <w:color w:val="0070C0"/>
          <w:sz w:val="32"/>
        </w:rPr>
        <w:fldChar w:fldCharType="end"/>
      </w:r>
    </w:p>
    <w:p w:rsidR="00496539" w:rsidRPr="00B04DF0" w:rsidRDefault="00F33894" w:rsidP="00C17C7A">
      <w:pPr>
        <w:rPr>
          <w:vanish/>
        </w:rPr>
      </w:pPr>
      <w:r w:rsidRPr="00B04DF0">
        <w:rPr>
          <w:vanish/>
        </w:rPr>
        <w:fldChar w:fldCharType="begin"/>
      </w:r>
      <w:r w:rsidRPr="00B04DF0">
        <w:rPr>
          <w:vanish/>
        </w:rPr>
        <w:instrText xml:space="preserve"> QUOTE "FIELD_SUMMARY" \* MERGEFORMAT </w:instrText>
      </w:r>
      <w:r w:rsidRPr="00B04DF0">
        <w:rPr>
          <w:vanish/>
        </w:rPr>
        <w:fldChar w:fldCharType="separate"/>
      </w:r>
      <w:r w:rsidRPr="00B04DF0">
        <w:rPr>
          <w:vanish/>
        </w:rPr>
        <w:t>FIELD_SUMMARY</w:t>
      </w:r>
      <w:r w:rsidRPr="00B04DF0">
        <w:rPr>
          <w:vanish/>
        </w:rPr>
        <w:fldChar w:fldCharType="end"/>
      </w:r>
    </w:p>
    <w:p w:rsidR="00590848" w:rsidRPr="00B04DF0" w:rsidRDefault="00590848" w:rsidP="00496539">
      <w:pPr>
        <w:rPr>
          <w:vanish/>
        </w:rPr>
      </w:pPr>
    </w:p>
    <w:p w:rsidR="00284009" w:rsidRPr="00B04DF0" w:rsidRDefault="00F33894" w:rsidP="00C17C7A">
      <w:pPr>
        <w:rPr>
          <w:vanish/>
          <w:color w:val="FF0000"/>
        </w:rPr>
      </w:pPr>
      <w:r w:rsidRPr="00B04DF0">
        <w:rPr>
          <w:vanish/>
          <w:color w:val="FF0000"/>
        </w:rPr>
        <w:t>&lt;/TITLED_COMMENT_LAYOUT_SECTION&gt;</w:t>
      </w:r>
    </w:p>
    <w:p w:rsidR="00284009" w:rsidRPr="00B04DF0" w:rsidRDefault="00F33894" w:rsidP="00C17C7A">
      <w:pPr>
        <w:rPr>
          <w:vanish/>
        </w:rPr>
      </w:pPr>
      <w:r w:rsidRPr="00B04DF0">
        <w:rPr>
          <w:vanish/>
        </w:rPr>
        <w:t>&lt;COMMENT_LAYOUT_SECTION&gt;</w:t>
      </w:r>
    </w:p>
    <w:p w:rsidR="00496539" w:rsidRPr="004301A1" w:rsidRDefault="00F33894" w:rsidP="007C445E">
      <w:pPr>
        <w:spacing w:before="240"/>
        <w:rPr>
          <w:b/>
          <w:vanish/>
          <w:sz w:val="28"/>
        </w:rPr>
      </w:pPr>
      <w:r w:rsidRPr="004301A1">
        <w:rPr>
          <w:b/>
          <w:vanish/>
          <w:sz w:val="28"/>
        </w:rPr>
        <w:fldChar w:fldCharType="begin"/>
      </w:r>
      <w:r w:rsidRPr="004301A1">
        <w:rPr>
          <w:b/>
          <w:vanish/>
          <w:sz w:val="28"/>
        </w:rPr>
        <w:instrText xml:space="preserve"> QUOTE "FIELD_TITLE" \* MERGEFORMAT </w:instrText>
      </w:r>
      <w:r w:rsidRPr="004301A1">
        <w:rPr>
          <w:b/>
          <w:vanish/>
          <w:sz w:val="28"/>
        </w:rPr>
        <w:fldChar w:fldCharType="separate"/>
      </w:r>
      <w:r w:rsidRPr="004301A1">
        <w:rPr>
          <w:b/>
          <w:vanish/>
          <w:sz w:val="28"/>
        </w:rPr>
        <w:t>FIELD_TITLE</w:t>
      </w:r>
      <w:r w:rsidRPr="004301A1">
        <w:rPr>
          <w:b/>
          <w:vanish/>
          <w:sz w:val="28"/>
        </w:rPr>
        <w:fldChar w:fldCharType="end"/>
      </w:r>
    </w:p>
    <w:p w:rsidR="00496539" w:rsidRDefault="00F33894" w:rsidP="00496539">
      <w:pPr>
        <w:rPr>
          <w:vanish/>
        </w:rPr>
      </w:pPr>
      <w:r w:rsidRPr="00B04DF0">
        <w:rPr>
          <w:vanish/>
        </w:rPr>
        <w:fldChar w:fldCharType="begin"/>
      </w:r>
      <w:r w:rsidRPr="00B04DF0">
        <w:rPr>
          <w:vanish/>
        </w:rPr>
        <w:instrText xml:space="preserve"> QUOTE "FIELD_SUMMARY" \* MERGEFORMAT </w:instrText>
      </w:r>
      <w:r w:rsidRPr="00B04DF0">
        <w:rPr>
          <w:vanish/>
        </w:rPr>
        <w:fldChar w:fldCharType="separate"/>
      </w:r>
      <w:r w:rsidRPr="00B04DF0">
        <w:rPr>
          <w:vanish/>
        </w:rPr>
        <w:t>FIELD_SUMMARY</w:t>
      </w:r>
      <w:r w:rsidRPr="00B04DF0">
        <w:rPr>
          <w:vanish/>
        </w:rPr>
        <w:fldChar w:fldCharType="end"/>
      </w:r>
    </w:p>
    <w:p w:rsidR="004301A1" w:rsidRPr="00B04DF0" w:rsidRDefault="004301A1" w:rsidP="00496539">
      <w:pPr>
        <w:rPr>
          <w:vanish/>
        </w:rPr>
      </w:pPr>
    </w:p>
    <w:p w:rsidR="00284009" w:rsidRPr="00B04DF0" w:rsidRDefault="00F33894" w:rsidP="00C17C7A">
      <w:pPr>
        <w:rPr>
          <w:vanish/>
        </w:rPr>
      </w:pPr>
      <w:r w:rsidRPr="00B04DF0">
        <w:rPr>
          <w:vanish/>
        </w:rPr>
        <w:t>&lt;/</w:t>
      </w:r>
      <w:r w:rsidR="00284009" w:rsidRPr="00B04DF0">
        <w:rPr>
          <w:vanish/>
        </w:rPr>
        <w:t>COMMENT_LAYOUT_SECTION&gt;</w:t>
      </w:r>
    </w:p>
    <w:sectPr w:rsidR="00284009" w:rsidRPr="00B04DF0" w:rsidSect="0060163A">
      <w:footerReference w:type="default" r:id="rId13"/>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08" w:rsidRDefault="00E05F08" w:rsidP="00C17C7A">
      <w:r>
        <w:separator/>
      </w:r>
    </w:p>
  </w:endnote>
  <w:endnote w:type="continuationSeparator" w:id="0">
    <w:p w:rsidR="00E05F08" w:rsidRDefault="00E05F08" w:rsidP="00C1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7A" w:rsidRDefault="00C17C7A" w:rsidP="00C17C7A">
    <w:pPr>
      <w:jc w:val="center"/>
      <w:rPr>
        <w:i/>
        <w:color w:val="0070C0"/>
      </w:rPr>
    </w:pPr>
  </w:p>
  <w:p w:rsidR="00C17C7A" w:rsidRDefault="00F33894" w:rsidP="00C17C7A">
    <w:pPr>
      <w:jc w:val="center"/>
      <w:rPr>
        <w:i/>
        <w:color w:val="0070C0"/>
        <w:szCs w:val="24"/>
        <w:lang w:eastAsia="en-GB"/>
      </w:rPr>
    </w:pPr>
    <w:r>
      <w:rPr>
        <w:i/>
        <w:color w:val="0070C0"/>
      </w:rPr>
      <w:t>Oxford City Council, Town Hall, St Aldate’s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08" w:rsidRDefault="00E05F08" w:rsidP="00C17C7A">
      <w:r>
        <w:separator/>
      </w:r>
    </w:p>
  </w:footnote>
  <w:footnote w:type="continuationSeparator" w:id="0">
    <w:p w:rsidR="00E05F08" w:rsidRDefault="00E05F08" w:rsidP="00C1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C7AD8"/>
    <w:multiLevelType w:val="hybridMultilevel"/>
    <w:tmpl w:val="FB7456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start w:val="1"/>
      <w:numFmt w:val="decimal"/>
      <w:lvlText w:val="%1."/>
      <w:lvlJc w:val="left"/>
      <w:pPr>
        <w:tabs>
          <w:tab w:val="num" w:pos="0"/>
        </w:tabs>
        <w:ind w:left="0" w:firstLine="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start w:val="3"/>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start w:val="1"/>
      <w:numFmt w:val="decimal"/>
      <w:lvlText w:val="%1."/>
      <w:lvlJc w:val="left"/>
      <w:pPr>
        <w:tabs>
          <w:tab w:val="num" w:pos="1440"/>
        </w:tabs>
        <w:ind w:left="144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start w:val="1"/>
      <w:numFmt w:val="decimal"/>
      <w:lvlText w:val="%1."/>
      <w:lvlJc w:val="left"/>
      <w:pPr>
        <w:tabs>
          <w:tab w:val="num" w:pos="720"/>
        </w:tabs>
        <w:ind w:left="720" w:hanging="432"/>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C954D8E"/>
    <w:multiLevelType w:val="hybridMultilevel"/>
    <w:tmpl w:val="4C4A2D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E1265D6"/>
    <w:multiLevelType w:val="hybridMultilevel"/>
    <w:tmpl w:val="12A81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70E95E37"/>
    <w:multiLevelType w:val="hybridMultilevel"/>
    <w:tmpl w:val="7782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9557E"/>
    <w:multiLevelType w:val="hybridMultilevel"/>
    <w:tmpl w:val="FFF28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7"/>
  </w:num>
  <w:num w:numId="4">
    <w:abstractNumId w:val="13"/>
  </w:num>
  <w:num w:numId="5">
    <w:abstractNumId w:val="3"/>
  </w:num>
  <w:num w:numId="6">
    <w:abstractNumId w:val="1"/>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4"/>
  </w:num>
  <w:num w:numId="13">
    <w:abstractNumId w:val="15"/>
  </w:num>
  <w:num w:numId="14">
    <w:abstractNumId w:val="8"/>
  </w:num>
  <w:num w:numId="15">
    <w:abstractNumId w:val="2"/>
  </w:num>
  <w:num w:numId="16">
    <w:abstractNumId w:val="9"/>
  </w:num>
  <w:num w:numId="17">
    <w:abstractNumId w:val="22"/>
  </w:num>
  <w:num w:numId="18">
    <w:abstractNumId w:val="11"/>
  </w:num>
  <w:num w:numId="19">
    <w:abstractNumId w:val="5"/>
  </w:num>
  <w:num w:numId="20">
    <w:abstractNumId w:val="0"/>
  </w:num>
  <w:num w:numId="21">
    <w:abstractNumId w:val="0"/>
  </w:num>
  <w:num w:numId="22">
    <w:abstractNumId w:val="26"/>
  </w:num>
  <w:num w:numId="23">
    <w:abstractNumId w:val="7"/>
  </w:num>
  <w:num w:numId="24">
    <w:abstractNumId w:val="10"/>
  </w:num>
  <w:num w:numId="25">
    <w:abstractNumId w:val="24"/>
  </w:num>
  <w:num w:numId="26">
    <w:abstractNumId w:val="18"/>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0349D"/>
    <w:rsid w:val="00010540"/>
    <w:rsid w:val="000155F1"/>
    <w:rsid w:val="00015655"/>
    <w:rsid w:val="000208E8"/>
    <w:rsid w:val="00024B30"/>
    <w:rsid w:val="00024C91"/>
    <w:rsid w:val="00027B37"/>
    <w:rsid w:val="0003483F"/>
    <w:rsid w:val="0003537F"/>
    <w:rsid w:val="00050ED3"/>
    <w:rsid w:val="00051EA3"/>
    <w:rsid w:val="0006437A"/>
    <w:rsid w:val="000701D8"/>
    <w:rsid w:val="00070BF7"/>
    <w:rsid w:val="00071607"/>
    <w:rsid w:val="000918C0"/>
    <w:rsid w:val="000A38B1"/>
    <w:rsid w:val="000B06E4"/>
    <w:rsid w:val="000B2274"/>
    <w:rsid w:val="000D23E6"/>
    <w:rsid w:val="000E7E87"/>
    <w:rsid w:val="000F48BE"/>
    <w:rsid w:val="000F61DE"/>
    <w:rsid w:val="0010482C"/>
    <w:rsid w:val="00107241"/>
    <w:rsid w:val="00110E72"/>
    <w:rsid w:val="001124E5"/>
    <w:rsid w:val="001133FF"/>
    <w:rsid w:val="00113832"/>
    <w:rsid w:val="0011519E"/>
    <w:rsid w:val="0011701D"/>
    <w:rsid w:val="00123D19"/>
    <w:rsid w:val="00126078"/>
    <w:rsid w:val="001266DF"/>
    <w:rsid w:val="00132613"/>
    <w:rsid w:val="00136128"/>
    <w:rsid w:val="0014001D"/>
    <w:rsid w:val="00143758"/>
    <w:rsid w:val="00145710"/>
    <w:rsid w:val="0015052D"/>
    <w:rsid w:val="00150A81"/>
    <w:rsid w:val="001514C2"/>
    <w:rsid w:val="00154F42"/>
    <w:rsid w:val="0017033A"/>
    <w:rsid w:val="001A2912"/>
    <w:rsid w:val="001B750E"/>
    <w:rsid w:val="001C13D7"/>
    <w:rsid w:val="001C3886"/>
    <w:rsid w:val="001C734C"/>
    <w:rsid w:val="001D738B"/>
    <w:rsid w:val="001F031B"/>
    <w:rsid w:val="001F174A"/>
    <w:rsid w:val="00201EDD"/>
    <w:rsid w:val="00210D40"/>
    <w:rsid w:val="00213171"/>
    <w:rsid w:val="00221463"/>
    <w:rsid w:val="00223ABD"/>
    <w:rsid w:val="00226A5D"/>
    <w:rsid w:val="002278BA"/>
    <w:rsid w:val="0023397E"/>
    <w:rsid w:val="00253E40"/>
    <w:rsid w:val="0025431A"/>
    <w:rsid w:val="00262D88"/>
    <w:rsid w:val="002726DE"/>
    <w:rsid w:val="00274EA9"/>
    <w:rsid w:val="00275F8D"/>
    <w:rsid w:val="00282E40"/>
    <w:rsid w:val="00284009"/>
    <w:rsid w:val="002B0124"/>
    <w:rsid w:val="002B6B50"/>
    <w:rsid w:val="002C49CA"/>
    <w:rsid w:val="002C5D17"/>
    <w:rsid w:val="002C7FB0"/>
    <w:rsid w:val="002D50B4"/>
    <w:rsid w:val="002E2BC7"/>
    <w:rsid w:val="002E5FD2"/>
    <w:rsid w:val="002F0D71"/>
    <w:rsid w:val="002F607B"/>
    <w:rsid w:val="002F6AB0"/>
    <w:rsid w:val="00302CC3"/>
    <w:rsid w:val="00304965"/>
    <w:rsid w:val="0030558C"/>
    <w:rsid w:val="0032490C"/>
    <w:rsid w:val="00325760"/>
    <w:rsid w:val="00332CBB"/>
    <w:rsid w:val="00333F7F"/>
    <w:rsid w:val="003436C4"/>
    <w:rsid w:val="003438A9"/>
    <w:rsid w:val="0034638D"/>
    <w:rsid w:val="00354C48"/>
    <w:rsid w:val="00356260"/>
    <w:rsid w:val="003619CF"/>
    <w:rsid w:val="00363B24"/>
    <w:rsid w:val="00375559"/>
    <w:rsid w:val="0037691A"/>
    <w:rsid w:val="00383EDB"/>
    <w:rsid w:val="00392CD2"/>
    <w:rsid w:val="003A0ABB"/>
    <w:rsid w:val="003A53EE"/>
    <w:rsid w:val="003B056B"/>
    <w:rsid w:val="003B5024"/>
    <w:rsid w:val="003B6EED"/>
    <w:rsid w:val="003C645F"/>
    <w:rsid w:val="003D2B03"/>
    <w:rsid w:val="003D70AC"/>
    <w:rsid w:val="003D70BA"/>
    <w:rsid w:val="003E0208"/>
    <w:rsid w:val="003E163F"/>
    <w:rsid w:val="003E4C4F"/>
    <w:rsid w:val="003E55D7"/>
    <w:rsid w:val="003F0537"/>
    <w:rsid w:val="003F3FCE"/>
    <w:rsid w:val="003F48F6"/>
    <w:rsid w:val="00411A47"/>
    <w:rsid w:val="00412BA6"/>
    <w:rsid w:val="004141E4"/>
    <w:rsid w:val="00416C50"/>
    <w:rsid w:val="0042630E"/>
    <w:rsid w:val="00427DDC"/>
    <w:rsid w:val="004301A1"/>
    <w:rsid w:val="00445457"/>
    <w:rsid w:val="00445755"/>
    <w:rsid w:val="00445D74"/>
    <w:rsid w:val="00454667"/>
    <w:rsid w:val="00477029"/>
    <w:rsid w:val="00486170"/>
    <w:rsid w:val="00486AEB"/>
    <w:rsid w:val="00496539"/>
    <w:rsid w:val="00497F63"/>
    <w:rsid w:val="004A72C7"/>
    <w:rsid w:val="004B5E49"/>
    <w:rsid w:val="004B64BC"/>
    <w:rsid w:val="004C4B42"/>
    <w:rsid w:val="004D073C"/>
    <w:rsid w:val="004D1534"/>
    <w:rsid w:val="004D47B6"/>
    <w:rsid w:val="004E0CF8"/>
    <w:rsid w:val="004E57C6"/>
    <w:rsid w:val="004F050B"/>
    <w:rsid w:val="004F7A15"/>
    <w:rsid w:val="005072E8"/>
    <w:rsid w:val="00507EAA"/>
    <w:rsid w:val="00516BC3"/>
    <w:rsid w:val="005249EE"/>
    <w:rsid w:val="00530A9B"/>
    <w:rsid w:val="005336B7"/>
    <w:rsid w:val="00534E25"/>
    <w:rsid w:val="005353EB"/>
    <w:rsid w:val="005359C7"/>
    <w:rsid w:val="0055125F"/>
    <w:rsid w:val="00553E61"/>
    <w:rsid w:val="00555AA0"/>
    <w:rsid w:val="0055600D"/>
    <w:rsid w:val="00560426"/>
    <w:rsid w:val="00562003"/>
    <w:rsid w:val="00563230"/>
    <w:rsid w:val="00564BDE"/>
    <w:rsid w:val="00567EB2"/>
    <w:rsid w:val="00570A91"/>
    <w:rsid w:val="005712E7"/>
    <w:rsid w:val="005721BC"/>
    <w:rsid w:val="005726E2"/>
    <w:rsid w:val="00575C30"/>
    <w:rsid w:val="0058155B"/>
    <w:rsid w:val="00583A67"/>
    <w:rsid w:val="00584D19"/>
    <w:rsid w:val="00587FCD"/>
    <w:rsid w:val="00590848"/>
    <w:rsid w:val="00591E77"/>
    <w:rsid w:val="005A2471"/>
    <w:rsid w:val="005B5296"/>
    <w:rsid w:val="005B5A4F"/>
    <w:rsid w:val="005B724B"/>
    <w:rsid w:val="005B7578"/>
    <w:rsid w:val="005C06AF"/>
    <w:rsid w:val="005C261A"/>
    <w:rsid w:val="005D20F1"/>
    <w:rsid w:val="005D22C5"/>
    <w:rsid w:val="005D448C"/>
    <w:rsid w:val="005D48E5"/>
    <w:rsid w:val="005E1E4C"/>
    <w:rsid w:val="005E1F26"/>
    <w:rsid w:val="005F63E7"/>
    <w:rsid w:val="005F7514"/>
    <w:rsid w:val="0060163A"/>
    <w:rsid w:val="00613185"/>
    <w:rsid w:val="0061553E"/>
    <w:rsid w:val="0062021E"/>
    <w:rsid w:val="00623542"/>
    <w:rsid w:val="00624271"/>
    <w:rsid w:val="006250B8"/>
    <w:rsid w:val="006261CC"/>
    <w:rsid w:val="00646A54"/>
    <w:rsid w:val="00650898"/>
    <w:rsid w:val="00652EDA"/>
    <w:rsid w:val="00653AE6"/>
    <w:rsid w:val="00664686"/>
    <w:rsid w:val="00673E12"/>
    <w:rsid w:val="00674EB2"/>
    <w:rsid w:val="0067577F"/>
    <w:rsid w:val="00675945"/>
    <w:rsid w:val="0068348B"/>
    <w:rsid w:val="006A7ADF"/>
    <w:rsid w:val="006B31E3"/>
    <w:rsid w:val="006B5EA7"/>
    <w:rsid w:val="006D1BE5"/>
    <w:rsid w:val="006D334D"/>
    <w:rsid w:val="006E23F9"/>
    <w:rsid w:val="006E6E59"/>
    <w:rsid w:val="00715313"/>
    <w:rsid w:val="00715B81"/>
    <w:rsid w:val="00720644"/>
    <w:rsid w:val="007247C1"/>
    <w:rsid w:val="00731BBC"/>
    <w:rsid w:val="00732849"/>
    <w:rsid w:val="007440F2"/>
    <w:rsid w:val="007449BA"/>
    <w:rsid w:val="0075292F"/>
    <w:rsid w:val="007570F5"/>
    <w:rsid w:val="0077129F"/>
    <w:rsid w:val="00773281"/>
    <w:rsid w:val="007768A2"/>
    <w:rsid w:val="00786C99"/>
    <w:rsid w:val="00787238"/>
    <w:rsid w:val="00787F37"/>
    <w:rsid w:val="007A60D7"/>
    <w:rsid w:val="007A6808"/>
    <w:rsid w:val="007B2560"/>
    <w:rsid w:val="007B7028"/>
    <w:rsid w:val="007C445E"/>
    <w:rsid w:val="007D0063"/>
    <w:rsid w:val="007D12A8"/>
    <w:rsid w:val="007D538F"/>
    <w:rsid w:val="007D6176"/>
    <w:rsid w:val="007D6F3F"/>
    <w:rsid w:val="007D7580"/>
    <w:rsid w:val="007E04DD"/>
    <w:rsid w:val="007E54CA"/>
    <w:rsid w:val="007F0363"/>
    <w:rsid w:val="007F7B43"/>
    <w:rsid w:val="00815D6D"/>
    <w:rsid w:val="00817C16"/>
    <w:rsid w:val="008201D1"/>
    <w:rsid w:val="00824C08"/>
    <w:rsid w:val="00830449"/>
    <w:rsid w:val="0084234B"/>
    <w:rsid w:val="008508EC"/>
    <w:rsid w:val="00852D4D"/>
    <w:rsid w:val="0086045F"/>
    <w:rsid w:val="00862AFE"/>
    <w:rsid w:val="00863FD5"/>
    <w:rsid w:val="00865110"/>
    <w:rsid w:val="00865CAB"/>
    <w:rsid w:val="00874774"/>
    <w:rsid w:val="0089011D"/>
    <w:rsid w:val="008A5689"/>
    <w:rsid w:val="008B1391"/>
    <w:rsid w:val="008B2DA6"/>
    <w:rsid w:val="008B4BA6"/>
    <w:rsid w:val="008C7BFC"/>
    <w:rsid w:val="008C7D47"/>
    <w:rsid w:val="008D20EB"/>
    <w:rsid w:val="008D23E1"/>
    <w:rsid w:val="008D2662"/>
    <w:rsid w:val="008D4692"/>
    <w:rsid w:val="008E26E8"/>
    <w:rsid w:val="008E3C8F"/>
    <w:rsid w:val="008E6A21"/>
    <w:rsid w:val="008F10DC"/>
    <w:rsid w:val="008F7445"/>
    <w:rsid w:val="009057B0"/>
    <w:rsid w:val="00906D76"/>
    <w:rsid w:val="0091531F"/>
    <w:rsid w:val="00915DC3"/>
    <w:rsid w:val="00921B7B"/>
    <w:rsid w:val="0092281E"/>
    <w:rsid w:val="009309E2"/>
    <w:rsid w:val="00940EA4"/>
    <w:rsid w:val="009411C1"/>
    <w:rsid w:val="00943863"/>
    <w:rsid w:val="00950C8E"/>
    <w:rsid w:val="00952F37"/>
    <w:rsid w:val="00955EC5"/>
    <w:rsid w:val="009602CF"/>
    <w:rsid w:val="00963FCC"/>
    <w:rsid w:val="0096704A"/>
    <w:rsid w:val="00983D70"/>
    <w:rsid w:val="009933F3"/>
    <w:rsid w:val="00996D99"/>
    <w:rsid w:val="009A5250"/>
    <w:rsid w:val="009B2064"/>
    <w:rsid w:val="009B29C3"/>
    <w:rsid w:val="009C43AD"/>
    <w:rsid w:val="009C76E6"/>
    <w:rsid w:val="009C77EB"/>
    <w:rsid w:val="009D442C"/>
    <w:rsid w:val="009F13F3"/>
    <w:rsid w:val="009F1CAE"/>
    <w:rsid w:val="009F44BF"/>
    <w:rsid w:val="009F68BB"/>
    <w:rsid w:val="00A000AF"/>
    <w:rsid w:val="00A004EC"/>
    <w:rsid w:val="00A02190"/>
    <w:rsid w:val="00A0351F"/>
    <w:rsid w:val="00A04E07"/>
    <w:rsid w:val="00A0696B"/>
    <w:rsid w:val="00A23C91"/>
    <w:rsid w:val="00A3222D"/>
    <w:rsid w:val="00A32515"/>
    <w:rsid w:val="00A328D1"/>
    <w:rsid w:val="00A37CF8"/>
    <w:rsid w:val="00A45329"/>
    <w:rsid w:val="00A513F4"/>
    <w:rsid w:val="00A56E1A"/>
    <w:rsid w:val="00A60E51"/>
    <w:rsid w:val="00A61581"/>
    <w:rsid w:val="00A6795D"/>
    <w:rsid w:val="00A718DF"/>
    <w:rsid w:val="00A73598"/>
    <w:rsid w:val="00A8233C"/>
    <w:rsid w:val="00A9360F"/>
    <w:rsid w:val="00A97474"/>
    <w:rsid w:val="00AA03B1"/>
    <w:rsid w:val="00AA4D81"/>
    <w:rsid w:val="00AA5339"/>
    <w:rsid w:val="00AB29D9"/>
    <w:rsid w:val="00AB4313"/>
    <w:rsid w:val="00AB7519"/>
    <w:rsid w:val="00AC1D2E"/>
    <w:rsid w:val="00AD06A0"/>
    <w:rsid w:val="00AD0B8F"/>
    <w:rsid w:val="00AE5534"/>
    <w:rsid w:val="00AE7FD8"/>
    <w:rsid w:val="00AF13C8"/>
    <w:rsid w:val="00AF5865"/>
    <w:rsid w:val="00B03257"/>
    <w:rsid w:val="00B04DF0"/>
    <w:rsid w:val="00B07A3A"/>
    <w:rsid w:val="00B3204D"/>
    <w:rsid w:val="00B32325"/>
    <w:rsid w:val="00B36448"/>
    <w:rsid w:val="00B46DFD"/>
    <w:rsid w:val="00B51F2D"/>
    <w:rsid w:val="00B55DEB"/>
    <w:rsid w:val="00B659CF"/>
    <w:rsid w:val="00B67A01"/>
    <w:rsid w:val="00B7574F"/>
    <w:rsid w:val="00B762A8"/>
    <w:rsid w:val="00B80245"/>
    <w:rsid w:val="00B81D73"/>
    <w:rsid w:val="00B967B7"/>
    <w:rsid w:val="00B96AB8"/>
    <w:rsid w:val="00B96D27"/>
    <w:rsid w:val="00BA1AC2"/>
    <w:rsid w:val="00BA5C3D"/>
    <w:rsid w:val="00BA67E4"/>
    <w:rsid w:val="00BB12EB"/>
    <w:rsid w:val="00BB7FB7"/>
    <w:rsid w:val="00BC6934"/>
    <w:rsid w:val="00BD03B5"/>
    <w:rsid w:val="00BD456B"/>
    <w:rsid w:val="00BD4F67"/>
    <w:rsid w:val="00BD72B8"/>
    <w:rsid w:val="00BE1B74"/>
    <w:rsid w:val="00BE28CF"/>
    <w:rsid w:val="00C02789"/>
    <w:rsid w:val="00C101E5"/>
    <w:rsid w:val="00C12BE8"/>
    <w:rsid w:val="00C13929"/>
    <w:rsid w:val="00C17C7A"/>
    <w:rsid w:val="00C2006B"/>
    <w:rsid w:val="00C2704C"/>
    <w:rsid w:val="00C35C6B"/>
    <w:rsid w:val="00C3677C"/>
    <w:rsid w:val="00C454A1"/>
    <w:rsid w:val="00C53797"/>
    <w:rsid w:val="00C53BB1"/>
    <w:rsid w:val="00C622AA"/>
    <w:rsid w:val="00C647F5"/>
    <w:rsid w:val="00C65571"/>
    <w:rsid w:val="00C6741C"/>
    <w:rsid w:val="00C766E2"/>
    <w:rsid w:val="00C77B32"/>
    <w:rsid w:val="00C826A1"/>
    <w:rsid w:val="00C8447C"/>
    <w:rsid w:val="00C84C9D"/>
    <w:rsid w:val="00C853CD"/>
    <w:rsid w:val="00C855C8"/>
    <w:rsid w:val="00C9144C"/>
    <w:rsid w:val="00C9425D"/>
    <w:rsid w:val="00CA0C16"/>
    <w:rsid w:val="00CA7BF0"/>
    <w:rsid w:val="00CB3438"/>
    <w:rsid w:val="00CB4690"/>
    <w:rsid w:val="00CB5A17"/>
    <w:rsid w:val="00CB6D71"/>
    <w:rsid w:val="00CB70FF"/>
    <w:rsid w:val="00CC343F"/>
    <w:rsid w:val="00CC3E9A"/>
    <w:rsid w:val="00CC4E4C"/>
    <w:rsid w:val="00CD0D16"/>
    <w:rsid w:val="00CD44B6"/>
    <w:rsid w:val="00CD653C"/>
    <w:rsid w:val="00CD67A5"/>
    <w:rsid w:val="00CE608E"/>
    <w:rsid w:val="00CE7D26"/>
    <w:rsid w:val="00CF538C"/>
    <w:rsid w:val="00D05180"/>
    <w:rsid w:val="00D0654D"/>
    <w:rsid w:val="00D0673F"/>
    <w:rsid w:val="00D127E4"/>
    <w:rsid w:val="00D135AF"/>
    <w:rsid w:val="00D13F8B"/>
    <w:rsid w:val="00D2658B"/>
    <w:rsid w:val="00D37FB2"/>
    <w:rsid w:val="00D447C1"/>
    <w:rsid w:val="00D4680C"/>
    <w:rsid w:val="00D47520"/>
    <w:rsid w:val="00D512B8"/>
    <w:rsid w:val="00D52125"/>
    <w:rsid w:val="00D553A7"/>
    <w:rsid w:val="00D6401D"/>
    <w:rsid w:val="00D754A2"/>
    <w:rsid w:val="00D86AF3"/>
    <w:rsid w:val="00D86B14"/>
    <w:rsid w:val="00D9511B"/>
    <w:rsid w:val="00D95916"/>
    <w:rsid w:val="00DB1338"/>
    <w:rsid w:val="00DB4025"/>
    <w:rsid w:val="00DC0664"/>
    <w:rsid w:val="00DC1AE5"/>
    <w:rsid w:val="00DC438C"/>
    <w:rsid w:val="00DE3A2F"/>
    <w:rsid w:val="00DE7B15"/>
    <w:rsid w:val="00DE7BA0"/>
    <w:rsid w:val="00DF0136"/>
    <w:rsid w:val="00DF56DF"/>
    <w:rsid w:val="00E019B7"/>
    <w:rsid w:val="00E044C8"/>
    <w:rsid w:val="00E05F08"/>
    <w:rsid w:val="00E15461"/>
    <w:rsid w:val="00E15A79"/>
    <w:rsid w:val="00E16057"/>
    <w:rsid w:val="00E228BA"/>
    <w:rsid w:val="00E235C7"/>
    <w:rsid w:val="00E27A54"/>
    <w:rsid w:val="00E30D3E"/>
    <w:rsid w:val="00E34BC7"/>
    <w:rsid w:val="00E453A5"/>
    <w:rsid w:val="00E56846"/>
    <w:rsid w:val="00E56CCB"/>
    <w:rsid w:val="00E6152F"/>
    <w:rsid w:val="00E64985"/>
    <w:rsid w:val="00E66B86"/>
    <w:rsid w:val="00E71FBA"/>
    <w:rsid w:val="00E729E8"/>
    <w:rsid w:val="00E73F87"/>
    <w:rsid w:val="00E82DA5"/>
    <w:rsid w:val="00E85479"/>
    <w:rsid w:val="00E926F1"/>
    <w:rsid w:val="00E97411"/>
    <w:rsid w:val="00EA1159"/>
    <w:rsid w:val="00EA27EC"/>
    <w:rsid w:val="00EA6CDF"/>
    <w:rsid w:val="00EA730D"/>
    <w:rsid w:val="00EB21AE"/>
    <w:rsid w:val="00EB67A0"/>
    <w:rsid w:val="00EC078D"/>
    <w:rsid w:val="00EC0DAC"/>
    <w:rsid w:val="00EC34C4"/>
    <w:rsid w:val="00EC42C3"/>
    <w:rsid w:val="00EC4D83"/>
    <w:rsid w:val="00EC55F7"/>
    <w:rsid w:val="00ED4B7C"/>
    <w:rsid w:val="00ED76C0"/>
    <w:rsid w:val="00EF7002"/>
    <w:rsid w:val="00EF71C8"/>
    <w:rsid w:val="00F0147E"/>
    <w:rsid w:val="00F028A9"/>
    <w:rsid w:val="00F065B8"/>
    <w:rsid w:val="00F12D00"/>
    <w:rsid w:val="00F16395"/>
    <w:rsid w:val="00F33894"/>
    <w:rsid w:val="00F33BCA"/>
    <w:rsid w:val="00F373E8"/>
    <w:rsid w:val="00F40971"/>
    <w:rsid w:val="00F41419"/>
    <w:rsid w:val="00F43C6C"/>
    <w:rsid w:val="00F46363"/>
    <w:rsid w:val="00F47690"/>
    <w:rsid w:val="00F50D9D"/>
    <w:rsid w:val="00F51A51"/>
    <w:rsid w:val="00F62B2D"/>
    <w:rsid w:val="00F65E64"/>
    <w:rsid w:val="00F70156"/>
    <w:rsid w:val="00F70AC3"/>
    <w:rsid w:val="00F76152"/>
    <w:rsid w:val="00F8346F"/>
    <w:rsid w:val="00F83A38"/>
    <w:rsid w:val="00F856D5"/>
    <w:rsid w:val="00F878F8"/>
    <w:rsid w:val="00F901D3"/>
    <w:rsid w:val="00F90A24"/>
    <w:rsid w:val="00F912EF"/>
    <w:rsid w:val="00FA7B1B"/>
    <w:rsid w:val="00FC05C8"/>
    <w:rsid w:val="00FC0A7E"/>
    <w:rsid w:val="00FC3EC4"/>
    <w:rsid w:val="00FD0F6D"/>
    <w:rsid w:val="00FF0C0A"/>
    <w:rsid w:val="00FF144A"/>
    <w:rsid w:val="00FF232A"/>
    <w:rsid w:val="00FF3804"/>
    <w:rsid w:val="00FF65F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D7A8D7E-ADA9-4EEE-AB2E-4137A37C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x-none"/>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_6"/>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5730">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309095984">
      <w:bodyDiv w:val="1"/>
      <w:marLeft w:val="0"/>
      <w:marRight w:val="0"/>
      <w:marTop w:val="0"/>
      <w:marBottom w:val="0"/>
      <w:divBdr>
        <w:top w:val="none" w:sz="0" w:space="0" w:color="auto"/>
        <w:left w:val="none" w:sz="0" w:space="0" w:color="auto"/>
        <w:bottom w:val="none" w:sz="0" w:space="0" w:color="auto"/>
        <w:right w:val="none" w:sz="0" w:space="0" w:color="auto"/>
      </w:divBdr>
      <w:divsChild>
        <w:div w:id="454059362">
          <w:marLeft w:val="0"/>
          <w:marRight w:val="356"/>
          <w:marTop w:val="0"/>
          <w:marBottom w:val="0"/>
          <w:divBdr>
            <w:top w:val="none" w:sz="0" w:space="0" w:color="auto"/>
            <w:left w:val="none" w:sz="0" w:space="0" w:color="auto"/>
            <w:bottom w:val="none" w:sz="0" w:space="0" w:color="auto"/>
            <w:right w:val="none" w:sz="0" w:space="0" w:color="auto"/>
          </w:divBdr>
        </w:div>
        <w:div w:id="727724910">
          <w:marLeft w:val="0"/>
          <w:marRight w:val="0"/>
          <w:marTop w:val="0"/>
          <w:marBottom w:val="0"/>
          <w:divBdr>
            <w:top w:val="none" w:sz="0" w:space="0" w:color="auto"/>
            <w:left w:val="none" w:sz="0" w:space="0" w:color="auto"/>
            <w:bottom w:val="none" w:sz="0" w:space="0" w:color="auto"/>
            <w:right w:val="none" w:sz="0" w:space="0" w:color="auto"/>
          </w:divBdr>
          <w:divsChild>
            <w:div w:id="342778521">
              <w:marLeft w:val="0"/>
              <w:marRight w:val="0"/>
              <w:marTop w:val="0"/>
              <w:marBottom w:val="0"/>
              <w:divBdr>
                <w:top w:val="none" w:sz="0" w:space="0" w:color="auto"/>
                <w:left w:val="none" w:sz="0" w:space="0" w:color="auto"/>
                <w:bottom w:val="none" w:sz="0" w:space="0" w:color="auto"/>
                <w:right w:val="none" w:sz="0" w:space="0" w:color="auto"/>
              </w:divBdr>
              <w:divsChild>
                <w:div w:id="1587615329">
                  <w:marLeft w:val="0"/>
                  <w:marRight w:val="0"/>
                  <w:marTop w:val="0"/>
                  <w:marBottom w:val="0"/>
                  <w:divBdr>
                    <w:top w:val="none" w:sz="0" w:space="0" w:color="auto"/>
                    <w:left w:val="none" w:sz="0" w:space="0" w:color="auto"/>
                    <w:bottom w:val="none" w:sz="0" w:space="0" w:color="auto"/>
                    <w:right w:val="none" w:sz="0" w:space="0" w:color="auto"/>
                  </w:divBdr>
                  <w:divsChild>
                    <w:div w:id="1394233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1953315405">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467978">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council.oxford.gov.uk/mgListPlans.aspx?RPId=345&amp;R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info/20236/getting_involved_at_council_meetings/1024/get_involved_at_scrutiny_committee_meet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itizen.oxford.gov.uk/citizenportal/form.aspx?form=Scrutiny_Committee_Suggestion" TargetMode="External"/><Relationship Id="rId4" Type="http://schemas.openxmlformats.org/officeDocument/2006/relationships/settings" Target="settings.xml"/><Relationship Id="rId9" Type="http://schemas.openxmlformats.org/officeDocument/2006/relationships/image" Target="http://insideocc/styleguide/logos/occ_blk.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9D759-612A-47B2-8F6D-33D81F49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Links>
    <vt:vector size="24" baseType="variant">
      <vt:variant>
        <vt:i4>4390915</vt:i4>
      </vt:variant>
      <vt:variant>
        <vt:i4>22</vt:i4>
      </vt:variant>
      <vt:variant>
        <vt:i4>0</vt:i4>
      </vt:variant>
      <vt:variant>
        <vt:i4>5</vt:i4>
      </vt:variant>
      <vt:variant>
        <vt:lpwstr>http://mycouncil.oxford.gov.uk/mgListPlans.aspx?RPId=345&amp;RD=0</vt:lpwstr>
      </vt:variant>
      <vt:variant>
        <vt:lpwstr/>
      </vt:variant>
      <vt:variant>
        <vt:i4>7929928</vt:i4>
      </vt:variant>
      <vt:variant>
        <vt:i4>19</vt:i4>
      </vt:variant>
      <vt:variant>
        <vt:i4>0</vt:i4>
      </vt:variant>
      <vt:variant>
        <vt:i4>5</vt:i4>
      </vt:variant>
      <vt:variant>
        <vt:lpwstr>https://www.oxford.gov.uk/info/20236/getting_involved_at_council_meetings/1024/get_involved_at_scrutiny_committee_meetings</vt:lpwstr>
      </vt:variant>
      <vt:variant>
        <vt:lpwstr/>
      </vt:variant>
      <vt:variant>
        <vt:i4>1769553</vt:i4>
      </vt:variant>
      <vt:variant>
        <vt:i4>16</vt:i4>
      </vt:variant>
      <vt:variant>
        <vt:i4>0</vt:i4>
      </vt:variant>
      <vt:variant>
        <vt:i4>5</vt:i4>
      </vt:variant>
      <vt:variant>
        <vt:lpwstr>https://ecitizen.oxford.gov.uk/citizenportal/form.aspx?form=Scrutiny_Committee_Suggestion</vt:lpwstr>
      </vt:variant>
      <vt:variant>
        <vt:lpwstr/>
      </vt: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DONEY Richard</cp:lastModifiedBy>
  <cp:revision>2</cp:revision>
  <cp:lastPrinted>2001-06-29T12:40:00Z</cp:lastPrinted>
  <dcterms:created xsi:type="dcterms:W3CDTF">2023-01-06T11:21:00Z</dcterms:created>
  <dcterms:modified xsi:type="dcterms:W3CDTF">2023-01-06T11:21:00Z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30 November 2022</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September 2022</vt:lpwstr>
  </property>
</Properties>
</file>